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600" w:firstRow="0" w:lastRow="0" w:firstColumn="0" w:lastColumn="0" w:noHBand="1" w:noVBand="1"/>
      </w:tblPr>
      <w:tblGrid>
        <w:gridCol w:w="10070"/>
      </w:tblGrid>
      <w:tr w:rsidR="00376913" w14:paraId="0300B36B" w14:textId="77777777" w:rsidTr="00AB2933">
        <w:trPr>
          <w:trHeight w:val="1395"/>
        </w:trPr>
        <w:tc>
          <w:tcPr>
            <w:tcW w:w="10070" w:type="dxa"/>
          </w:tcPr>
          <w:p w14:paraId="70067027" w14:textId="08E517E1" w:rsidR="00376913" w:rsidRPr="00376913" w:rsidRDefault="00DD51D2" w:rsidP="00931E59">
            <w:pPr>
              <w:pStyle w:val="Title"/>
              <w:spacing w:line="276" w:lineRule="auto"/>
            </w:pPr>
            <w:r>
              <w:t>Madeleine Dietrich</w:t>
            </w:r>
          </w:p>
          <w:p w14:paraId="5D580D2E" w14:textId="77777777" w:rsidR="006F7219" w:rsidRDefault="00DD51D2" w:rsidP="00931E59">
            <w:pPr>
              <w:pStyle w:val="Subtitle"/>
              <w:spacing w:line="276" w:lineRule="auto"/>
            </w:pPr>
            <w:r>
              <w:t xml:space="preserve">Art Educator </w:t>
            </w:r>
            <w:r w:rsidR="007F7F13">
              <w:t>and Cerami</w:t>
            </w:r>
            <w:r w:rsidR="006F7219">
              <w:t>st</w:t>
            </w:r>
          </w:p>
          <w:p w14:paraId="42098A05" w14:textId="5C861A04" w:rsidR="00376913" w:rsidRPr="00074FFF" w:rsidRDefault="00074FFF" w:rsidP="00074FFF">
            <w:r w:rsidRPr="0048192D">
              <w:rPr>
                <w:rFonts w:ascii="Gill Sans Nova Light" w:hAnsi="Gill Sans Nova Light"/>
              </w:rPr>
              <w:t>Phone: (513) 344-9950</w:t>
            </w:r>
            <w:r>
              <w:t xml:space="preserve">         </w:t>
            </w:r>
            <w:r w:rsidRPr="0048192D">
              <w:rPr>
                <w:rFonts w:ascii="Gill Sans Nova Light" w:hAnsi="Gill Sans Nova Light"/>
              </w:rPr>
              <w:t>Email: dietrichmaddie22@gmail.com</w:t>
            </w:r>
          </w:p>
        </w:tc>
      </w:tr>
      <w:tr w:rsidR="00376913" w14:paraId="24096BD0" w14:textId="77777777" w:rsidTr="00CA291A">
        <w:trPr>
          <w:trHeight w:val="1350"/>
        </w:trPr>
        <w:tc>
          <w:tcPr>
            <w:tcW w:w="10070" w:type="dxa"/>
            <w:tcBorders>
              <w:bottom w:val="single" w:sz="4" w:space="0" w:color="000000" w:themeColor="text1"/>
            </w:tcBorders>
          </w:tcPr>
          <w:p w14:paraId="4CEFBBEE" w14:textId="45D2551A" w:rsidR="00376913" w:rsidRPr="00CA291A" w:rsidRDefault="006F7219" w:rsidP="00931E59">
            <w:pPr>
              <w:spacing w:line="276" w:lineRule="auto"/>
              <w:rPr>
                <w:rFonts w:ascii="Gill Sans Nova Light" w:hAnsi="Gill Sans Nova Light"/>
                <w:szCs w:val="20"/>
              </w:rPr>
            </w:pPr>
            <w:r w:rsidRPr="00CA291A">
              <w:rPr>
                <w:rFonts w:ascii="Gill Sans Nova Light" w:hAnsi="Gill Sans Nova Light"/>
                <w:szCs w:val="20"/>
              </w:rPr>
              <w:t>As</w:t>
            </w:r>
            <w:r w:rsidR="0053596A" w:rsidRPr="00CA291A">
              <w:rPr>
                <w:rFonts w:ascii="Gill Sans Nova Light" w:hAnsi="Gill Sans Nova Light"/>
                <w:szCs w:val="20"/>
              </w:rPr>
              <w:t xml:space="preserve"> an Art Educator</w:t>
            </w:r>
            <w:r w:rsidRPr="00CA291A">
              <w:rPr>
                <w:rFonts w:ascii="Gill Sans Nova Light" w:hAnsi="Gill Sans Nova Light"/>
                <w:szCs w:val="20"/>
              </w:rPr>
              <w:t xml:space="preserve"> my goal is to help </w:t>
            </w:r>
            <w:r w:rsidR="0053596A" w:rsidRPr="00CA291A">
              <w:rPr>
                <w:rFonts w:ascii="Gill Sans Nova Light" w:hAnsi="Gill Sans Nova Light"/>
                <w:szCs w:val="20"/>
              </w:rPr>
              <w:t xml:space="preserve">students </w:t>
            </w:r>
            <w:r w:rsidRPr="00CA291A">
              <w:rPr>
                <w:rFonts w:ascii="Gill Sans Nova Light" w:hAnsi="Gill Sans Nova Light"/>
                <w:szCs w:val="20"/>
              </w:rPr>
              <w:t xml:space="preserve">gain confidence, motor skills, and connect art to their lives. </w:t>
            </w:r>
            <w:r w:rsidR="0053596A" w:rsidRPr="00CA291A">
              <w:rPr>
                <w:rFonts w:ascii="Gill Sans Nova Light" w:hAnsi="Gill Sans Nova Light"/>
                <w:szCs w:val="20"/>
              </w:rPr>
              <w:t xml:space="preserve">My goal is to teach students how to use artmaking skills and creativity to make art </w:t>
            </w:r>
            <w:r w:rsidR="00B76092" w:rsidRPr="00CA291A">
              <w:rPr>
                <w:rFonts w:ascii="Gill Sans Nova Light" w:hAnsi="Gill Sans Nova Light"/>
                <w:szCs w:val="20"/>
              </w:rPr>
              <w:t>that relates to</w:t>
            </w:r>
            <w:r w:rsidR="0053596A" w:rsidRPr="00CA291A">
              <w:rPr>
                <w:rFonts w:ascii="Gill Sans Nova Light" w:hAnsi="Gill Sans Nova Light"/>
                <w:szCs w:val="20"/>
              </w:rPr>
              <w:t xml:space="preserve"> </w:t>
            </w:r>
            <w:r w:rsidR="00DF61E8" w:rsidRPr="00CA291A">
              <w:rPr>
                <w:rFonts w:ascii="Gill Sans Nova Light" w:hAnsi="Gill Sans Nova Light"/>
                <w:szCs w:val="20"/>
              </w:rPr>
              <w:t>students’</w:t>
            </w:r>
            <w:r w:rsidR="0053596A" w:rsidRPr="00CA291A">
              <w:rPr>
                <w:rFonts w:ascii="Gill Sans Nova Light" w:hAnsi="Gill Sans Nova Light"/>
                <w:szCs w:val="20"/>
              </w:rPr>
              <w:t xml:space="preserve"> core classes to excel </w:t>
            </w:r>
            <w:r w:rsidR="001F2921" w:rsidRPr="00CA291A">
              <w:rPr>
                <w:rFonts w:ascii="Gill Sans Nova Light" w:hAnsi="Gill Sans Nova Light"/>
                <w:szCs w:val="20"/>
              </w:rPr>
              <w:t xml:space="preserve">in </w:t>
            </w:r>
            <w:r w:rsidR="0053596A" w:rsidRPr="00CA291A">
              <w:rPr>
                <w:rFonts w:ascii="Gill Sans Nova Light" w:hAnsi="Gill Sans Nova Light"/>
                <w:szCs w:val="20"/>
              </w:rPr>
              <w:t>their education</w:t>
            </w:r>
            <w:r w:rsidR="00B76092" w:rsidRPr="00CA291A">
              <w:rPr>
                <w:rFonts w:ascii="Gill Sans Nova Light" w:hAnsi="Gill Sans Nova Light"/>
                <w:szCs w:val="20"/>
              </w:rPr>
              <w:t xml:space="preserve"> and life outside of school.</w:t>
            </w:r>
            <w:r w:rsidR="007F7F13" w:rsidRPr="00CA291A">
              <w:rPr>
                <w:rFonts w:ascii="Gill Sans Nova Light" w:hAnsi="Gill Sans Nova Light"/>
                <w:szCs w:val="20"/>
              </w:rPr>
              <w:t xml:space="preserve"> Along with being a</w:t>
            </w:r>
            <w:r w:rsidRPr="00CA291A">
              <w:rPr>
                <w:rFonts w:ascii="Gill Sans Nova Light" w:hAnsi="Gill Sans Nova Light"/>
                <w:szCs w:val="20"/>
              </w:rPr>
              <w:t>n art teacher I am a</w:t>
            </w:r>
            <w:r w:rsidR="007F7F13" w:rsidRPr="00CA291A">
              <w:rPr>
                <w:rFonts w:ascii="Gill Sans Nova Light" w:hAnsi="Gill Sans Nova Light"/>
                <w:szCs w:val="20"/>
              </w:rPr>
              <w:t xml:space="preserve"> ceramic artist creating art that speaks to people on a deeper level while connecting nature to human relations. </w:t>
            </w:r>
          </w:p>
        </w:tc>
      </w:tr>
    </w:tbl>
    <w:p w14:paraId="1879C695" w14:textId="77777777" w:rsidR="0034260F" w:rsidRDefault="0034260F" w:rsidP="00931E59">
      <w:pPr>
        <w:spacing w:line="276" w:lineRule="auto"/>
      </w:pPr>
    </w:p>
    <w:tbl>
      <w:tblPr>
        <w:tblW w:w="0" w:type="auto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2721"/>
        <w:gridCol w:w="179"/>
        <w:gridCol w:w="5923"/>
        <w:gridCol w:w="1257"/>
      </w:tblGrid>
      <w:tr w:rsidR="00222D15" w14:paraId="6624EC23" w14:textId="77777777" w:rsidTr="00E359FA">
        <w:trPr>
          <w:trHeight w:val="162"/>
        </w:trPr>
        <w:tc>
          <w:tcPr>
            <w:tcW w:w="2721" w:type="dxa"/>
            <w:vMerge w:val="restart"/>
          </w:tcPr>
          <w:p w14:paraId="372395F4" w14:textId="741C5C6B" w:rsidR="00742630" w:rsidRDefault="00742630" w:rsidP="00074FFF">
            <w:pPr>
              <w:pStyle w:val="Heading1"/>
              <w:spacing w:after="0" w:line="276" w:lineRule="auto"/>
              <w:rPr>
                <w:b w:val="0"/>
                <w:bCs w:val="0"/>
                <w:sz w:val="36"/>
                <w:szCs w:val="36"/>
              </w:rPr>
            </w:pPr>
            <w:r>
              <w:rPr>
                <w:b w:val="0"/>
                <w:bCs w:val="0"/>
                <w:sz w:val="36"/>
                <w:szCs w:val="36"/>
              </w:rPr>
              <w:t>CREDENTIALS</w:t>
            </w:r>
          </w:p>
          <w:p w14:paraId="08CED837" w14:textId="5F666DA6" w:rsidR="00742630" w:rsidRPr="00742630" w:rsidRDefault="00742630" w:rsidP="00742630">
            <w:pPr>
              <w:spacing w:line="276" w:lineRule="auto"/>
              <w:rPr>
                <w:rFonts w:ascii="Gill Sans Nova Light" w:hAnsi="Gill Sans Nova Light"/>
                <w:sz w:val="24"/>
                <w:szCs w:val="24"/>
              </w:rPr>
            </w:pPr>
            <w:r>
              <w:rPr>
                <w:rFonts w:ascii="Gill Sans Nova Light" w:hAnsi="Gill Sans Nova Light"/>
                <w:sz w:val="24"/>
                <w:szCs w:val="24"/>
              </w:rPr>
              <w:t>Ohio State Board of Education Pre-Service Teaching Permit</w:t>
            </w:r>
            <w:r>
              <w:rPr>
                <w:rFonts w:ascii="Gill Sans Nova Light" w:hAnsi="Gill Sans Nova Light"/>
                <w:sz w:val="24"/>
                <w:szCs w:val="24"/>
              </w:rPr>
              <w:br/>
            </w:r>
          </w:p>
          <w:p w14:paraId="5FF607AC" w14:textId="6B3C712E" w:rsidR="00222D15" w:rsidRPr="0048192D" w:rsidRDefault="0048192D" w:rsidP="00074FFF">
            <w:pPr>
              <w:pStyle w:val="Heading1"/>
              <w:spacing w:after="0" w:line="276" w:lineRule="auto"/>
              <w:rPr>
                <w:b w:val="0"/>
                <w:bCs w:val="0"/>
                <w:sz w:val="36"/>
                <w:szCs w:val="36"/>
              </w:rPr>
            </w:pPr>
            <w:r w:rsidRPr="0048192D">
              <w:rPr>
                <w:b w:val="0"/>
                <w:bCs w:val="0"/>
                <w:sz w:val="36"/>
                <w:szCs w:val="36"/>
              </w:rPr>
              <w:t>CERTIFICATION</w:t>
            </w:r>
            <w:r w:rsidR="00742630">
              <w:rPr>
                <w:b w:val="0"/>
                <w:bCs w:val="0"/>
                <w:sz w:val="36"/>
                <w:szCs w:val="36"/>
              </w:rPr>
              <w:t>S</w:t>
            </w:r>
          </w:p>
          <w:p w14:paraId="09BAA19A" w14:textId="7AFA9EC7" w:rsidR="00931E59" w:rsidRPr="0048192D" w:rsidRDefault="0048192D" w:rsidP="00931E59">
            <w:pPr>
              <w:spacing w:line="276" w:lineRule="auto"/>
              <w:rPr>
                <w:rFonts w:ascii="Gill Sans Nova Light" w:hAnsi="Gill Sans Nova Light"/>
                <w:sz w:val="24"/>
                <w:szCs w:val="24"/>
              </w:rPr>
            </w:pPr>
            <w:r w:rsidRPr="0048192D">
              <w:rPr>
                <w:rFonts w:ascii="Gill Sans Nova Light" w:hAnsi="Gill Sans Nova Light"/>
                <w:sz w:val="24"/>
                <w:szCs w:val="24"/>
              </w:rPr>
              <w:t>Science of Reading</w:t>
            </w:r>
          </w:p>
          <w:p w14:paraId="6F8ACEFB" w14:textId="23CE3F16" w:rsidR="0048192D" w:rsidRPr="0048192D" w:rsidRDefault="0048192D" w:rsidP="00931E59">
            <w:pPr>
              <w:spacing w:line="276" w:lineRule="auto"/>
              <w:rPr>
                <w:rFonts w:ascii="Gill Sans Nova Light" w:hAnsi="Gill Sans Nova Light"/>
                <w:sz w:val="24"/>
                <w:szCs w:val="24"/>
              </w:rPr>
            </w:pPr>
            <w:r w:rsidRPr="0048192D">
              <w:rPr>
                <w:rFonts w:ascii="Gill Sans Nova Light" w:hAnsi="Gill Sans Nova Light"/>
                <w:sz w:val="24"/>
                <w:szCs w:val="24"/>
              </w:rPr>
              <w:t>Dyslexia</w:t>
            </w:r>
          </w:p>
          <w:p w14:paraId="4BED2CE5" w14:textId="200BCD0D" w:rsidR="0048192D" w:rsidRPr="0048192D" w:rsidRDefault="0048192D" w:rsidP="00931E59">
            <w:pPr>
              <w:spacing w:line="276" w:lineRule="auto"/>
              <w:rPr>
                <w:rFonts w:ascii="Gill Sans Nova Light" w:hAnsi="Gill Sans Nova Light"/>
                <w:sz w:val="24"/>
                <w:szCs w:val="24"/>
              </w:rPr>
            </w:pPr>
            <w:r w:rsidRPr="0048192D">
              <w:rPr>
                <w:rFonts w:ascii="Gill Sans Nova Light" w:hAnsi="Gill Sans Nova Light"/>
                <w:sz w:val="24"/>
                <w:szCs w:val="24"/>
              </w:rPr>
              <w:t>Substance Abuse</w:t>
            </w:r>
          </w:p>
          <w:p w14:paraId="6E7C6FC6" w14:textId="634C85EC" w:rsidR="00FE7F26" w:rsidRDefault="00931E59" w:rsidP="00931E59">
            <w:pPr>
              <w:spacing w:line="276" w:lineRule="auto"/>
            </w:pPr>
            <w:r>
              <w:t xml:space="preserve">  </w:t>
            </w:r>
          </w:p>
          <w:p w14:paraId="279A3790" w14:textId="6BC70561" w:rsidR="00FE7F26" w:rsidRPr="00D04DD8" w:rsidRDefault="0048192D" w:rsidP="00074FFF">
            <w:pPr>
              <w:pStyle w:val="Heading1"/>
              <w:spacing w:after="0" w:line="276" w:lineRule="auto"/>
              <w:rPr>
                <w:b w:val="0"/>
                <w:bCs w:val="0"/>
                <w:sz w:val="36"/>
                <w:szCs w:val="28"/>
              </w:rPr>
            </w:pPr>
            <w:r>
              <w:rPr>
                <w:b w:val="0"/>
                <w:bCs w:val="0"/>
                <w:sz w:val="36"/>
                <w:szCs w:val="28"/>
              </w:rPr>
              <w:t>INDUSTRY INVOLVEMENT</w:t>
            </w:r>
            <w:r w:rsidR="00B76092" w:rsidRPr="00D04DD8">
              <w:rPr>
                <w:b w:val="0"/>
                <w:bCs w:val="0"/>
                <w:sz w:val="36"/>
                <w:szCs w:val="28"/>
              </w:rPr>
              <w:t xml:space="preserve"> </w:t>
            </w:r>
          </w:p>
          <w:p w14:paraId="1630AD1D" w14:textId="1302F755" w:rsidR="00016BB5" w:rsidRPr="0048192D" w:rsidRDefault="00016BB5" w:rsidP="00931E59">
            <w:pPr>
              <w:spacing w:line="276" w:lineRule="auto"/>
              <w:rPr>
                <w:rFonts w:ascii="Gill Sans Nova Light" w:hAnsi="Gill Sans Nova Light"/>
                <w:sz w:val="24"/>
                <w:szCs w:val="28"/>
              </w:rPr>
            </w:pPr>
            <w:r w:rsidRPr="0048192D">
              <w:rPr>
                <w:rFonts w:ascii="Gill Sans Nova Light" w:hAnsi="Gill Sans Nova Light"/>
                <w:sz w:val="24"/>
                <w:szCs w:val="28"/>
              </w:rPr>
              <w:t xml:space="preserve">Ohio Art </w:t>
            </w:r>
            <w:r w:rsidR="0048192D">
              <w:rPr>
                <w:rFonts w:ascii="Gill Sans Nova Light" w:hAnsi="Gill Sans Nova Light"/>
                <w:sz w:val="24"/>
                <w:szCs w:val="28"/>
              </w:rPr>
              <w:t xml:space="preserve">Educator’s </w:t>
            </w:r>
            <w:r w:rsidRPr="0048192D">
              <w:rPr>
                <w:rFonts w:ascii="Gill Sans Nova Light" w:hAnsi="Gill Sans Nova Light"/>
                <w:sz w:val="24"/>
                <w:szCs w:val="28"/>
              </w:rPr>
              <w:t>Association</w:t>
            </w:r>
            <w:r w:rsidR="0048192D">
              <w:rPr>
                <w:rFonts w:ascii="Gill Sans Nova Light" w:hAnsi="Gill Sans Nova Light"/>
                <w:sz w:val="24"/>
                <w:szCs w:val="28"/>
              </w:rPr>
              <w:t xml:space="preserve"> (OAEA); A</w:t>
            </w:r>
            <w:r w:rsidRPr="0048192D">
              <w:rPr>
                <w:rFonts w:ascii="Gill Sans Nova Light" w:hAnsi="Gill Sans Nova Light"/>
                <w:sz w:val="24"/>
                <w:szCs w:val="28"/>
              </w:rPr>
              <w:t>ttend</w:t>
            </w:r>
            <w:r w:rsidR="0048192D">
              <w:rPr>
                <w:rFonts w:ascii="Gill Sans Nova Light" w:hAnsi="Gill Sans Nova Light"/>
                <w:sz w:val="24"/>
                <w:szCs w:val="28"/>
              </w:rPr>
              <w:t>ed 2025 Conference</w:t>
            </w:r>
            <w:r w:rsidR="00931E59" w:rsidRPr="0048192D">
              <w:rPr>
                <w:rFonts w:ascii="Gill Sans Nova Light" w:hAnsi="Gill Sans Nova Light"/>
                <w:sz w:val="24"/>
                <w:szCs w:val="28"/>
              </w:rPr>
              <w:t xml:space="preserve"> </w:t>
            </w:r>
          </w:p>
          <w:p w14:paraId="3C8F142C" w14:textId="4E591B9B" w:rsidR="00016BB5" w:rsidRPr="0048192D" w:rsidRDefault="00016BB5" w:rsidP="00931E59">
            <w:pPr>
              <w:spacing w:line="276" w:lineRule="auto"/>
              <w:rPr>
                <w:rFonts w:ascii="Gill Sans Nova Light" w:hAnsi="Gill Sans Nova Light"/>
                <w:sz w:val="24"/>
                <w:szCs w:val="28"/>
              </w:rPr>
            </w:pPr>
            <w:r w:rsidRPr="0048192D">
              <w:rPr>
                <w:rFonts w:ascii="Gill Sans Nova Light" w:hAnsi="Gill Sans Nova Light"/>
                <w:sz w:val="24"/>
                <w:szCs w:val="28"/>
              </w:rPr>
              <w:t>National Art Education Association</w:t>
            </w:r>
            <w:r w:rsidR="00931E59" w:rsidRPr="0048192D">
              <w:rPr>
                <w:rFonts w:ascii="Gill Sans Nova Light" w:hAnsi="Gill Sans Nova Light"/>
                <w:sz w:val="24"/>
                <w:szCs w:val="28"/>
              </w:rPr>
              <w:t xml:space="preserve"> (NAEA)</w:t>
            </w:r>
            <w:r w:rsidR="0048192D">
              <w:rPr>
                <w:rFonts w:ascii="Gill Sans Nova Light" w:hAnsi="Gill Sans Nova Light"/>
                <w:sz w:val="24"/>
                <w:szCs w:val="28"/>
              </w:rPr>
              <w:t>;</w:t>
            </w:r>
          </w:p>
          <w:p w14:paraId="67D34559" w14:textId="1FFDB174" w:rsidR="00222D15" w:rsidRPr="0048192D" w:rsidRDefault="00931E59" w:rsidP="00931E59">
            <w:pPr>
              <w:spacing w:line="276" w:lineRule="auto"/>
              <w:rPr>
                <w:rFonts w:ascii="Gill Sans Nova Light" w:hAnsi="Gill Sans Nova Light"/>
                <w:sz w:val="24"/>
                <w:szCs w:val="28"/>
              </w:rPr>
            </w:pPr>
            <w:r w:rsidRPr="0048192D">
              <w:rPr>
                <w:rFonts w:ascii="Gill Sans Nova Light" w:hAnsi="Gill Sans Nova Light"/>
                <w:sz w:val="24"/>
                <w:szCs w:val="28"/>
              </w:rPr>
              <w:t>National Council on Education for the Ceramic Arts</w:t>
            </w:r>
            <w:r w:rsidR="0048192D">
              <w:rPr>
                <w:rFonts w:ascii="Gill Sans Nova Light" w:hAnsi="Gill Sans Nova Light"/>
                <w:sz w:val="24"/>
                <w:szCs w:val="28"/>
              </w:rPr>
              <w:t xml:space="preserve"> </w:t>
            </w:r>
            <w:r w:rsidRPr="0048192D">
              <w:rPr>
                <w:rFonts w:ascii="Gill Sans Nova Light" w:hAnsi="Gill Sans Nova Light"/>
                <w:sz w:val="24"/>
                <w:szCs w:val="28"/>
              </w:rPr>
              <w:t>(NCECA)</w:t>
            </w:r>
          </w:p>
          <w:p w14:paraId="54A976C6" w14:textId="77777777" w:rsidR="00931E59" w:rsidRDefault="00931E59" w:rsidP="00931E59">
            <w:pPr>
              <w:spacing w:line="276" w:lineRule="auto"/>
            </w:pPr>
          </w:p>
          <w:p w14:paraId="2F185DF2" w14:textId="77777777" w:rsidR="00222D15" w:rsidRDefault="00000000" w:rsidP="00074FFF">
            <w:pPr>
              <w:pStyle w:val="Heading1"/>
              <w:spacing w:after="0" w:line="276" w:lineRule="auto"/>
            </w:pPr>
            <w:sdt>
              <w:sdtPr>
                <w:id w:val="-1588302835"/>
                <w:placeholder>
                  <w:docPart w:val="76438EE598FC4CF4968AEFCB5C449582"/>
                </w:placeholder>
                <w:temporary/>
                <w:showingPlcHdr/>
                <w15:appearance w15:val="hidden"/>
              </w:sdtPr>
              <w:sdtContent>
                <w:r w:rsidR="005E0944" w:rsidRPr="00D04DD8">
                  <w:rPr>
                    <w:b w:val="0"/>
                    <w:bCs w:val="0"/>
                    <w:sz w:val="36"/>
                    <w:szCs w:val="28"/>
                  </w:rPr>
                  <w:t>Skills</w:t>
                </w:r>
              </w:sdtContent>
            </w:sdt>
          </w:p>
          <w:p w14:paraId="1D700A70" w14:textId="248363BE" w:rsidR="005E0944" w:rsidRDefault="0053596A" w:rsidP="00931E59">
            <w:pPr>
              <w:spacing w:line="276" w:lineRule="auto"/>
              <w:rPr>
                <w:rFonts w:ascii="Gill Sans Nova Light" w:hAnsi="Gill Sans Nova Light"/>
                <w:sz w:val="24"/>
                <w:szCs w:val="28"/>
              </w:rPr>
            </w:pPr>
            <w:r w:rsidRPr="0048192D">
              <w:rPr>
                <w:rFonts w:ascii="Gill Sans Nova Light" w:hAnsi="Gill Sans Nova Light"/>
                <w:sz w:val="24"/>
                <w:szCs w:val="28"/>
              </w:rPr>
              <w:t>Creative Problem-Solving</w:t>
            </w:r>
          </w:p>
          <w:p w14:paraId="4A988933" w14:textId="6E579F3E" w:rsidR="0048192D" w:rsidRDefault="0048192D" w:rsidP="00931E59">
            <w:pPr>
              <w:spacing w:line="276" w:lineRule="auto"/>
              <w:rPr>
                <w:rFonts w:ascii="Gill Sans Nova Light" w:hAnsi="Gill Sans Nova Light"/>
                <w:sz w:val="24"/>
                <w:szCs w:val="28"/>
              </w:rPr>
            </w:pPr>
            <w:r>
              <w:rPr>
                <w:rFonts w:ascii="Gill Sans Nova Light" w:hAnsi="Gill Sans Nova Light"/>
                <w:sz w:val="24"/>
                <w:szCs w:val="28"/>
              </w:rPr>
              <w:t>Unit/Lesson Planning</w:t>
            </w:r>
          </w:p>
          <w:p w14:paraId="394CB418" w14:textId="425C25F3" w:rsidR="0048192D" w:rsidRDefault="0048192D" w:rsidP="00931E59">
            <w:pPr>
              <w:spacing w:line="276" w:lineRule="auto"/>
              <w:rPr>
                <w:rFonts w:ascii="Gill Sans Nova Light" w:hAnsi="Gill Sans Nova Light"/>
                <w:sz w:val="24"/>
                <w:szCs w:val="28"/>
              </w:rPr>
            </w:pPr>
            <w:r>
              <w:rPr>
                <w:rFonts w:ascii="Gill Sans Nova Light" w:hAnsi="Gill Sans Nova Light"/>
                <w:sz w:val="24"/>
                <w:szCs w:val="28"/>
              </w:rPr>
              <w:t>Scaffolding</w:t>
            </w:r>
          </w:p>
          <w:p w14:paraId="2B724130" w14:textId="75823234" w:rsidR="0023404B" w:rsidRDefault="0023404B" w:rsidP="00931E59">
            <w:pPr>
              <w:spacing w:line="276" w:lineRule="auto"/>
              <w:rPr>
                <w:rFonts w:ascii="Gill Sans Nova Light" w:hAnsi="Gill Sans Nova Light"/>
                <w:sz w:val="24"/>
                <w:szCs w:val="28"/>
              </w:rPr>
            </w:pPr>
            <w:r>
              <w:rPr>
                <w:rFonts w:ascii="Gill Sans Nova Light" w:hAnsi="Gill Sans Nova Light"/>
                <w:sz w:val="24"/>
                <w:szCs w:val="28"/>
              </w:rPr>
              <w:t>Ceramics Wheel Throwing</w:t>
            </w:r>
          </w:p>
          <w:p w14:paraId="087EBF80" w14:textId="388C32B6" w:rsidR="0023404B" w:rsidRDefault="0023404B" w:rsidP="00931E59">
            <w:pPr>
              <w:spacing w:line="276" w:lineRule="auto"/>
              <w:rPr>
                <w:rFonts w:ascii="Gill Sans Nova Light" w:hAnsi="Gill Sans Nova Light"/>
                <w:sz w:val="24"/>
                <w:szCs w:val="28"/>
              </w:rPr>
            </w:pPr>
            <w:r>
              <w:rPr>
                <w:rFonts w:ascii="Gill Sans Nova Light" w:hAnsi="Gill Sans Nova Light"/>
                <w:sz w:val="24"/>
                <w:szCs w:val="28"/>
              </w:rPr>
              <w:t>Ceramics Hand Building</w:t>
            </w:r>
          </w:p>
          <w:p w14:paraId="350C2C43" w14:textId="43923C14" w:rsidR="0023404B" w:rsidRPr="0048192D" w:rsidRDefault="0023404B" w:rsidP="00931E59">
            <w:pPr>
              <w:spacing w:line="276" w:lineRule="auto"/>
              <w:rPr>
                <w:rFonts w:ascii="Gill Sans Nova Light" w:hAnsi="Gill Sans Nova Light"/>
                <w:sz w:val="24"/>
                <w:szCs w:val="28"/>
              </w:rPr>
            </w:pPr>
            <w:r>
              <w:rPr>
                <w:rFonts w:ascii="Gill Sans Nova Light" w:hAnsi="Gill Sans Nova Light"/>
                <w:sz w:val="24"/>
                <w:szCs w:val="28"/>
              </w:rPr>
              <w:t xml:space="preserve">Ceramics </w:t>
            </w:r>
          </w:p>
          <w:p w14:paraId="6EFE8F25" w14:textId="210CDED2" w:rsidR="00222D15" w:rsidRPr="00074FFF" w:rsidRDefault="001907B2" w:rsidP="00074FFF">
            <w:pPr>
              <w:spacing w:line="276" w:lineRule="auto"/>
              <w:rPr>
                <w:sz w:val="24"/>
                <w:szCs w:val="28"/>
              </w:rPr>
            </w:pPr>
            <w:r w:rsidRPr="00A60B7A">
              <w:rPr>
                <w:sz w:val="24"/>
                <w:szCs w:val="28"/>
              </w:rPr>
              <w:t xml:space="preserve"> </w:t>
            </w:r>
          </w:p>
        </w:tc>
        <w:tc>
          <w:tcPr>
            <w:tcW w:w="179" w:type="dxa"/>
          </w:tcPr>
          <w:p w14:paraId="36C67CB2" w14:textId="37ADFB92" w:rsidR="00222D15" w:rsidRDefault="00742630" w:rsidP="00074FFF">
            <w:pPr>
              <w:spacing w:line="276" w:lineRule="auto"/>
            </w:pPr>
            <w:r>
              <w:t xml:space="preserve"> </w:t>
            </w:r>
          </w:p>
        </w:tc>
        <w:tc>
          <w:tcPr>
            <w:tcW w:w="7180" w:type="dxa"/>
            <w:gridSpan w:val="2"/>
          </w:tcPr>
          <w:p w14:paraId="77AA950C" w14:textId="5354D96B" w:rsidR="00222D15" w:rsidRPr="00D04DD8" w:rsidRDefault="00C75339" w:rsidP="00074FFF">
            <w:pPr>
              <w:pStyle w:val="Heading1"/>
              <w:spacing w:after="0" w:line="276" w:lineRule="auto"/>
              <w:rPr>
                <w:b w:val="0"/>
                <w:bCs w:val="0"/>
              </w:rPr>
            </w:pPr>
            <w:r w:rsidRPr="00D04DD8">
              <w:rPr>
                <w:b w:val="0"/>
                <w:bCs w:val="0"/>
                <w:sz w:val="36"/>
                <w:szCs w:val="28"/>
              </w:rPr>
              <w:t>Education</w:t>
            </w:r>
          </w:p>
        </w:tc>
      </w:tr>
      <w:tr w:rsidR="00222D15" w:rsidRPr="001273AE" w14:paraId="344AAC19" w14:textId="77777777" w:rsidTr="00E359FA">
        <w:trPr>
          <w:trHeight w:val="252"/>
        </w:trPr>
        <w:tc>
          <w:tcPr>
            <w:tcW w:w="2721" w:type="dxa"/>
            <w:vMerge/>
          </w:tcPr>
          <w:p w14:paraId="3183E171" w14:textId="77777777" w:rsidR="00222D15" w:rsidRDefault="00222D15" w:rsidP="00074FFF">
            <w:pPr>
              <w:pStyle w:val="Heading1"/>
              <w:spacing w:after="0" w:line="276" w:lineRule="auto"/>
            </w:pPr>
            <w:bookmarkStart w:id="0" w:name="_Hlk215573915"/>
          </w:p>
        </w:tc>
        <w:tc>
          <w:tcPr>
            <w:tcW w:w="179" w:type="dxa"/>
          </w:tcPr>
          <w:p w14:paraId="2B6C8704" w14:textId="77777777" w:rsidR="00222D15" w:rsidRPr="00D04DD8" w:rsidRDefault="00222D15" w:rsidP="00074FFF">
            <w:pPr>
              <w:spacing w:line="276" w:lineRule="auto"/>
              <w:rPr>
                <w:bCs/>
                <w:sz w:val="24"/>
                <w:szCs w:val="28"/>
              </w:rPr>
            </w:pPr>
          </w:p>
        </w:tc>
        <w:tc>
          <w:tcPr>
            <w:tcW w:w="5923" w:type="dxa"/>
          </w:tcPr>
          <w:p w14:paraId="429EDCF8" w14:textId="77777777" w:rsidR="00742630" w:rsidRPr="00A66DF1" w:rsidRDefault="00931E59" w:rsidP="00074FFF">
            <w:pPr>
              <w:pStyle w:val="Heading2"/>
              <w:spacing w:line="276" w:lineRule="auto"/>
              <w:rPr>
                <w:sz w:val="24"/>
                <w:szCs w:val="28"/>
              </w:rPr>
            </w:pPr>
            <w:r w:rsidRPr="00A66DF1">
              <w:rPr>
                <w:sz w:val="24"/>
                <w:szCs w:val="28"/>
              </w:rPr>
              <w:t>BFA, ART</w:t>
            </w:r>
            <w:r w:rsidR="00C75339" w:rsidRPr="00A66DF1">
              <w:rPr>
                <w:sz w:val="24"/>
                <w:szCs w:val="28"/>
              </w:rPr>
              <w:t xml:space="preserve"> Education – </w:t>
            </w:r>
          </w:p>
          <w:p w14:paraId="7D846B8F" w14:textId="01841178" w:rsidR="00222D15" w:rsidRPr="00D04DD8" w:rsidRDefault="00C75339" w:rsidP="00074FFF">
            <w:pPr>
              <w:pStyle w:val="Heading2"/>
              <w:spacing w:line="276" w:lineRule="auto"/>
              <w:rPr>
                <w:b w:val="0"/>
                <w:bCs/>
                <w:sz w:val="24"/>
                <w:szCs w:val="28"/>
              </w:rPr>
            </w:pPr>
            <w:r w:rsidRPr="00A66DF1">
              <w:rPr>
                <w:sz w:val="24"/>
                <w:szCs w:val="28"/>
              </w:rPr>
              <w:t>Bowling Green State University</w:t>
            </w:r>
          </w:p>
        </w:tc>
        <w:tc>
          <w:tcPr>
            <w:tcW w:w="1257" w:type="dxa"/>
          </w:tcPr>
          <w:p w14:paraId="5C1F353F" w14:textId="49450D5D" w:rsidR="00222D15" w:rsidRPr="0048192D" w:rsidRDefault="00FE7F26" w:rsidP="00074FFF">
            <w:pPr>
              <w:pStyle w:val="Heading3"/>
              <w:spacing w:line="276" w:lineRule="auto"/>
              <w:rPr>
                <w:sz w:val="22"/>
              </w:rPr>
            </w:pPr>
            <w:r w:rsidRPr="0048192D">
              <w:rPr>
                <w:sz w:val="22"/>
              </w:rPr>
              <w:t>202</w:t>
            </w:r>
            <w:r w:rsidR="00C75339" w:rsidRPr="0048192D">
              <w:rPr>
                <w:sz w:val="22"/>
              </w:rPr>
              <w:t>2</w:t>
            </w:r>
            <w:r w:rsidRPr="0048192D">
              <w:rPr>
                <w:sz w:val="22"/>
              </w:rPr>
              <w:t>-2026</w:t>
            </w:r>
          </w:p>
        </w:tc>
      </w:tr>
      <w:tr w:rsidR="00222D15" w14:paraId="63F8CFC8" w14:textId="77777777" w:rsidTr="00E359FA">
        <w:trPr>
          <w:trHeight w:val="783"/>
        </w:trPr>
        <w:tc>
          <w:tcPr>
            <w:tcW w:w="2721" w:type="dxa"/>
            <w:vMerge/>
          </w:tcPr>
          <w:p w14:paraId="2FB8F860" w14:textId="77777777" w:rsidR="00222D15" w:rsidRDefault="00222D15" w:rsidP="00074FFF">
            <w:pPr>
              <w:pStyle w:val="Heading1"/>
              <w:spacing w:after="0" w:line="276" w:lineRule="auto"/>
            </w:pPr>
          </w:p>
        </w:tc>
        <w:tc>
          <w:tcPr>
            <w:tcW w:w="179" w:type="dxa"/>
          </w:tcPr>
          <w:p w14:paraId="661D44AD" w14:textId="77777777" w:rsidR="00222D15" w:rsidRDefault="00222D15" w:rsidP="00074FFF">
            <w:pPr>
              <w:spacing w:line="276" w:lineRule="auto"/>
            </w:pPr>
          </w:p>
        </w:tc>
        <w:tc>
          <w:tcPr>
            <w:tcW w:w="7180" w:type="dxa"/>
            <w:gridSpan w:val="2"/>
          </w:tcPr>
          <w:p w14:paraId="552F44DD" w14:textId="77777777" w:rsidR="00A66DF1" w:rsidRDefault="00A66DF1" w:rsidP="00074FFF">
            <w:pPr>
              <w:spacing w:line="276" w:lineRule="auto"/>
              <w:rPr>
                <w:rFonts w:ascii="Gill Sans Nova Light" w:hAnsi="Gill Sans Nova Light"/>
                <w:sz w:val="24"/>
                <w:szCs w:val="28"/>
              </w:rPr>
            </w:pPr>
            <w:r>
              <w:rPr>
                <w:rFonts w:ascii="Gill Sans Nova Light" w:hAnsi="Gill Sans Nova Light"/>
                <w:sz w:val="24"/>
                <w:szCs w:val="28"/>
              </w:rPr>
              <w:t>Specialization</w:t>
            </w:r>
            <w:r w:rsidR="006F7219" w:rsidRPr="00D04DD8">
              <w:rPr>
                <w:rFonts w:ascii="Gill Sans Nova Light" w:hAnsi="Gill Sans Nova Light"/>
                <w:sz w:val="24"/>
                <w:szCs w:val="28"/>
              </w:rPr>
              <w:t xml:space="preserve"> </w:t>
            </w:r>
            <w:r>
              <w:rPr>
                <w:rFonts w:ascii="Gill Sans Nova Light" w:hAnsi="Gill Sans Nova Light"/>
                <w:sz w:val="24"/>
                <w:szCs w:val="28"/>
              </w:rPr>
              <w:t xml:space="preserve">in </w:t>
            </w:r>
            <w:r w:rsidR="00C75339" w:rsidRPr="00D04DD8">
              <w:rPr>
                <w:rFonts w:ascii="Gill Sans Nova Light" w:hAnsi="Gill Sans Nova Light"/>
                <w:sz w:val="24"/>
                <w:szCs w:val="28"/>
              </w:rPr>
              <w:t>ceramics</w:t>
            </w:r>
            <w:r>
              <w:rPr>
                <w:rFonts w:ascii="Gill Sans Nova Light" w:hAnsi="Gill Sans Nova Light"/>
                <w:sz w:val="24"/>
                <w:szCs w:val="28"/>
              </w:rPr>
              <w:t>. Dean’s</w:t>
            </w:r>
            <w:r w:rsidR="00C75339" w:rsidRPr="00D04DD8">
              <w:rPr>
                <w:rFonts w:ascii="Gill Sans Nova Light" w:hAnsi="Gill Sans Nova Light"/>
                <w:sz w:val="24"/>
                <w:szCs w:val="28"/>
              </w:rPr>
              <w:t xml:space="preserve"> list</w:t>
            </w:r>
            <w:r>
              <w:rPr>
                <w:rFonts w:ascii="Gill Sans Nova Light" w:hAnsi="Gill Sans Nova Light"/>
                <w:sz w:val="24"/>
                <w:szCs w:val="28"/>
              </w:rPr>
              <w:t xml:space="preserve"> each quarter</w:t>
            </w:r>
            <w:r w:rsidR="00C75339" w:rsidRPr="00D04DD8">
              <w:rPr>
                <w:rFonts w:ascii="Gill Sans Nova Light" w:hAnsi="Gill Sans Nova Light"/>
                <w:sz w:val="24"/>
                <w:szCs w:val="28"/>
              </w:rPr>
              <w:t xml:space="preserve"> with a GPA of 3.85</w:t>
            </w:r>
            <w:r>
              <w:rPr>
                <w:rFonts w:ascii="Gill Sans Nova Light" w:hAnsi="Gill Sans Nova Light"/>
                <w:sz w:val="24"/>
                <w:szCs w:val="28"/>
              </w:rPr>
              <w:t>. Magna Cum Laude</w:t>
            </w:r>
          </w:p>
          <w:p w14:paraId="4313A6F5" w14:textId="06E68955" w:rsidR="00222D15" w:rsidRPr="00D04DD8" w:rsidRDefault="00C75339" w:rsidP="00074FFF">
            <w:pPr>
              <w:spacing w:line="276" w:lineRule="auto"/>
              <w:rPr>
                <w:rFonts w:ascii="Gill Sans Nova Light" w:hAnsi="Gill Sans Nova Light"/>
              </w:rPr>
            </w:pPr>
            <w:r w:rsidRPr="00D04DD8">
              <w:rPr>
                <w:rFonts w:ascii="Gill Sans Nova Light" w:hAnsi="Gill Sans Nova Light"/>
                <w:sz w:val="24"/>
                <w:szCs w:val="28"/>
              </w:rPr>
              <w:t xml:space="preserve"> </w:t>
            </w:r>
          </w:p>
        </w:tc>
      </w:tr>
      <w:tr w:rsidR="00222D15" w14:paraId="24F13ABA" w14:textId="77777777" w:rsidTr="00E359FA">
        <w:trPr>
          <w:trHeight w:val="360"/>
        </w:trPr>
        <w:tc>
          <w:tcPr>
            <w:tcW w:w="2721" w:type="dxa"/>
            <w:vMerge/>
          </w:tcPr>
          <w:p w14:paraId="5B481022" w14:textId="77777777" w:rsidR="00222D15" w:rsidRDefault="00222D15" w:rsidP="00074FFF">
            <w:pPr>
              <w:pStyle w:val="Heading1"/>
              <w:spacing w:after="0" w:line="276" w:lineRule="auto"/>
            </w:pPr>
          </w:p>
        </w:tc>
        <w:tc>
          <w:tcPr>
            <w:tcW w:w="179" w:type="dxa"/>
          </w:tcPr>
          <w:p w14:paraId="769FD871" w14:textId="77777777" w:rsidR="00222D15" w:rsidRPr="00D04DD8" w:rsidRDefault="00222D15" w:rsidP="00074FFF">
            <w:pPr>
              <w:spacing w:line="276" w:lineRule="auto"/>
              <w:rPr>
                <w:bCs/>
              </w:rPr>
            </w:pPr>
          </w:p>
        </w:tc>
        <w:tc>
          <w:tcPr>
            <w:tcW w:w="5923" w:type="dxa"/>
          </w:tcPr>
          <w:p w14:paraId="6D3F5D0F" w14:textId="5D903D14" w:rsidR="00222D15" w:rsidRPr="00A66DF1" w:rsidRDefault="00C75339" w:rsidP="00074FFF">
            <w:pPr>
              <w:pStyle w:val="Heading2"/>
              <w:spacing w:line="276" w:lineRule="auto"/>
            </w:pPr>
            <w:r w:rsidRPr="00A66DF1">
              <w:rPr>
                <w:sz w:val="24"/>
                <w:szCs w:val="28"/>
              </w:rPr>
              <w:t>Mercy McAuley High School</w:t>
            </w:r>
          </w:p>
        </w:tc>
        <w:tc>
          <w:tcPr>
            <w:tcW w:w="1257" w:type="dxa"/>
          </w:tcPr>
          <w:p w14:paraId="32E20BF3" w14:textId="20A34229" w:rsidR="00222D15" w:rsidRPr="0048192D" w:rsidRDefault="00DD51D2" w:rsidP="00074FFF">
            <w:pPr>
              <w:pStyle w:val="Heading3"/>
              <w:spacing w:line="276" w:lineRule="auto"/>
              <w:rPr>
                <w:sz w:val="22"/>
              </w:rPr>
            </w:pPr>
            <w:r w:rsidRPr="0048192D">
              <w:rPr>
                <w:sz w:val="22"/>
              </w:rPr>
              <w:t>20</w:t>
            </w:r>
            <w:r w:rsidR="00C75339" w:rsidRPr="0048192D">
              <w:rPr>
                <w:sz w:val="22"/>
              </w:rPr>
              <w:t>19</w:t>
            </w:r>
            <w:r w:rsidRPr="0048192D">
              <w:rPr>
                <w:sz w:val="22"/>
              </w:rPr>
              <w:t>-202</w:t>
            </w:r>
            <w:r w:rsidR="00C75339" w:rsidRPr="0048192D">
              <w:rPr>
                <w:sz w:val="22"/>
              </w:rPr>
              <w:t>2</w:t>
            </w:r>
          </w:p>
        </w:tc>
      </w:tr>
      <w:tr w:rsidR="00222D15" w14:paraId="4DA7DA42" w14:textId="77777777" w:rsidTr="00E359FA">
        <w:trPr>
          <w:trHeight w:val="720"/>
        </w:trPr>
        <w:tc>
          <w:tcPr>
            <w:tcW w:w="2721" w:type="dxa"/>
            <w:vMerge/>
          </w:tcPr>
          <w:p w14:paraId="5566B60E" w14:textId="77777777" w:rsidR="00222D15" w:rsidRDefault="00222D15" w:rsidP="00074FFF">
            <w:pPr>
              <w:pStyle w:val="Heading1"/>
              <w:spacing w:after="0" w:line="276" w:lineRule="auto"/>
            </w:pPr>
          </w:p>
        </w:tc>
        <w:tc>
          <w:tcPr>
            <w:tcW w:w="179" w:type="dxa"/>
          </w:tcPr>
          <w:p w14:paraId="606311AC" w14:textId="77777777" w:rsidR="00222D15" w:rsidRPr="00A60B7A" w:rsidRDefault="00222D15" w:rsidP="00074FFF">
            <w:pPr>
              <w:spacing w:line="276" w:lineRule="auto"/>
              <w:rPr>
                <w:sz w:val="24"/>
                <w:szCs w:val="28"/>
              </w:rPr>
            </w:pPr>
          </w:p>
        </w:tc>
        <w:tc>
          <w:tcPr>
            <w:tcW w:w="7180" w:type="dxa"/>
            <w:gridSpan w:val="2"/>
          </w:tcPr>
          <w:p w14:paraId="7843803A" w14:textId="3320FF99" w:rsidR="00222D15" w:rsidRDefault="00C75339" w:rsidP="00074FFF">
            <w:pPr>
              <w:spacing w:line="276" w:lineRule="auto"/>
              <w:rPr>
                <w:rFonts w:ascii="Gill Sans Nova Light" w:hAnsi="Gill Sans Nova Light"/>
                <w:sz w:val="24"/>
                <w:szCs w:val="28"/>
              </w:rPr>
            </w:pPr>
            <w:r w:rsidRPr="00D04DD8">
              <w:rPr>
                <w:rFonts w:ascii="Gill Sans Nova Light" w:hAnsi="Gill Sans Nova Light"/>
                <w:sz w:val="24"/>
                <w:szCs w:val="28"/>
              </w:rPr>
              <w:t>GPA of 3.5.</w:t>
            </w:r>
            <w:r w:rsidR="00A66DF1">
              <w:rPr>
                <w:rFonts w:ascii="Gill Sans Nova Light" w:hAnsi="Gill Sans Nova Light"/>
                <w:sz w:val="24"/>
                <w:szCs w:val="28"/>
              </w:rPr>
              <w:t xml:space="preserve"> Honor Roll each quarter.</w:t>
            </w:r>
            <w:r w:rsidRPr="00D04DD8">
              <w:rPr>
                <w:rFonts w:ascii="Gill Sans Nova Light" w:hAnsi="Gill Sans Nova Light"/>
                <w:sz w:val="24"/>
                <w:szCs w:val="28"/>
              </w:rPr>
              <w:t xml:space="preserve"> </w:t>
            </w:r>
            <w:r w:rsidR="00A66DF1">
              <w:rPr>
                <w:rFonts w:ascii="Gill Sans Nova Light" w:hAnsi="Gill Sans Nova Light"/>
                <w:sz w:val="24"/>
                <w:szCs w:val="28"/>
              </w:rPr>
              <w:t>Earned AP Art Credit.</w:t>
            </w:r>
          </w:p>
          <w:p w14:paraId="37AEF2DD" w14:textId="474D9099" w:rsidR="00A66DF1" w:rsidRPr="00D04DD8" w:rsidRDefault="00A66DF1" w:rsidP="00074FFF">
            <w:pPr>
              <w:spacing w:line="276" w:lineRule="auto"/>
              <w:rPr>
                <w:rFonts w:ascii="Gill Sans Nova Light" w:hAnsi="Gill Sans Nova Light"/>
                <w:sz w:val="24"/>
                <w:szCs w:val="28"/>
              </w:rPr>
            </w:pPr>
          </w:p>
        </w:tc>
      </w:tr>
      <w:bookmarkEnd w:id="0"/>
      <w:tr w:rsidR="00222D15" w14:paraId="2E667514" w14:textId="77777777" w:rsidTr="00E359FA">
        <w:trPr>
          <w:trHeight w:val="225"/>
        </w:trPr>
        <w:tc>
          <w:tcPr>
            <w:tcW w:w="2721" w:type="dxa"/>
            <w:vMerge/>
          </w:tcPr>
          <w:p w14:paraId="3B6CE4E0" w14:textId="77777777" w:rsidR="00222D15" w:rsidRDefault="00222D15" w:rsidP="00931E59">
            <w:pPr>
              <w:pStyle w:val="Heading1"/>
              <w:spacing w:line="276" w:lineRule="auto"/>
            </w:pPr>
          </w:p>
        </w:tc>
        <w:tc>
          <w:tcPr>
            <w:tcW w:w="179" w:type="dxa"/>
          </w:tcPr>
          <w:p w14:paraId="5B95497A" w14:textId="77777777" w:rsidR="00222D15" w:rsidRDefault="00222D15" w:rsidP="00931E59">
            <w:pPr>
              <w:spacing w:line="276" w:lineRule="auto"/>
            </w:pPr>
          </w:p>
        </w:tc>
        <w:tc>
          <w:tcPr>
            <w:tcW w:w="7180" w:type="dxa"/>
            <w:gridSpan w:val="2"/>
          </w:tcPr>
          <w:p w14:paraId="0930C0F0" w14:textId="263105E8" w:rsidR="00222D15" w:rsidRPr="00D04DD8" w:rsidRDefault="00D04DD8" w:rsidP="00CA291A">
            <w:pPr>
              <w:pStyle w:val="Heading1"/>
              <w:rPr>
                <w:b w:val="0"/>
                <w:bCs w:val="0"/>
                <w:sz w:val="36"/>
                <w:szCs w:val="28"/>
              </w:rPr>
            </w:pPr>
            <w:r>
              <w:rPr>
                <w:b w:val="0"/>
                <w:bCs w:val="0"/>
                <w:sz w:val="36"/>
                <w:szCs w:val="28"/>
              </w:rPr>
              <w:t>EXPERIENCE</w:t>
            </w:r>
          </w:p>
        </w:tc>
      </w:tr>
      <w:tr w:rsidR="00222D15" w:rsidRPr="006F7219" w14:paraId="0193E089" w14:textId="77777777" w:rsidTr="00E359FA">
        <w:trPr>
          <w:trHeight w:val="297"/>
        </w:trPr>
        <w:tc>
          <w:tcPr>
            <w:tcW w:w="2721" w:type="dxa"/>
            <w:vMerge/>
          </w:tcPr>
          <w:p w14:paraId="2BA65B74" w14:textId="77777777" w:rsidR="00222D15" w:rsidRDefault="00222D15" w:rsidP="00931E59">
            <w:pPr>
              <w:pStyle w:val="Heading1"/>
              <w:spacing w:line="276" w:lineRule="auto"/>
            </w:pPr>
          </w:p>
        </w:tc>
        <w:tc>
          <w:tcPr>
            <w:tcW w:w="179" w:type="dxa"/>
          </w:tcPr>
          <w:p w14:paraId="280F4D28" w14:textId="77777777" w:rsidR="00222D15" w:rsidRDefault="00222D15" w:rsidP="00931E59">
            <w:pPr>
              <w:spacing w:line="276" w:lineRule="auto"/>
            </w:pPr>
          </w:p>
        </w:tc>
        <w:tc>
          <w:tcPr>
            <w:tcW w:w="5923" w:type="dxa"/>
          </w:tcPr>
          <w:p w14:paraId="6E0FAD1A" w14:textId="2D1715FE" w:rsidR="00222D15" w:rsidRPr="00A66DF1" w:rsidRDefault="00C75339" w:rsidP="00931E59">
            <w:pPr>
              <w:pStyle w:val="Heading2"/>
              <w:spacing w:line="276" w:lineRule="auto"/>
              <w:rPr>
                <w:sz w:val="24"/>
                <w:szCs w:val="20"/>
              </w:rPr>
            </w:pPr>
            <w:r w:rsidRPr="00A66DF1">
              <w:rPr>
                <w:sz w:val="24"/>
                <w:szCs w:val="20"/>
              </w:rPr>
              <w:t xml:space="preserve">Childens Discovery </w:t>
            </w:r>
            <w:r w:rsidR="00C00139" w:rsidRPr="00A66DF1">
              <w:rPr>
                <w:sz w:val="24"/>
                <w:szCs w:val="20"/>
              </w:rPr>
              <w:t>CENTER, WATERVILLE</w:t>
            </w:r>
            <w:r w:rsidRPr="00A66DF1">
              <w:rPr>
                <w:sz w:val="24"/>
                <w:szCs w:val="20"/>
              </w:rPr>
              <w:t xml:space="preserve"> </w:t>
            </w:r>
          </w:p>
        </w:tc>
        <w:tc>
          <w:tcPr>
            <w:tcW w:w="1257" w:type="dxa"/>
          </w:tcPr>
          <w:p w14:paraId="6A70B9C6" w14:textId="72097E96" w:rsidR="00222D15" w:rsidRPr="00A66DF1" w:rsidRDefault="00DD51D2" w:rsidP="00931E59">
            <w:pPr>
              <w:pStyle w:val="Heading3"/>
              <w:spacing w:line="276" w:lineRule="auto"/>
              <w:rPr>
                <w:sz w:val="22"/>
              </w:rPr>
            </w:pPr>
            <w:r w:rsidRPr="00A66DF1">
              <w:rPr>
                <w:sz w:val="22"/>
              </w:rPr>
              <w:t>202</w:t>
            </w:r>
            <w:r w:rsidR="00711B54" w:rsidRPr="00A66DF1">
              <w:rPr>
                <w:sz w:val="22"/>
              </w:rPr>
              <w:t>5</w:t>
            </w:r>
            <w:r w:rsidRPr="00A66DF1">
              <w:rPr>
                <w:sz w:val="22"/>
              </w:rPr>
              <w:t>-2026</w:t>
            </w:r>
            <w:r w:rsidR="00C83AE4" w:rsidRPr="00A66DF1">
              <w:rPr>
                <w:sz w:val="22"/>
              </w:rPr>
              <w:t xml:space="preserve"> </w:t>
            </w:r>
          </w:p>
        </w:tc>
      </w:tr>
      <w:tr w:rsidR="00222D15" w14:paraId="6FBC3074" w14:textId="77777777" w:rsidTr="00E359FA">
        <w:trPr>
          <w:trHeight w:val="920"/>
        </w:trPr>
        <w:tc>
          <w:tcPr>
            <w:tcW w:w="2721" w:type="dxa"/>
            <w:vMerge/>
          </w:tcPr>
          <w:p w14:paraId="2119A80F" w14:textId="77777777" w:rsidR="00222D15" w:rsidRDefault="00222D15" w:rsidP="00931E59">
            <w:pPr>
              <w:pStyle w:val="Heading1"/>
              <w:spacing w:line="276" w:lineRule="auto"/>
            </w:pPr>
          </w:p>
        </w:tc>
        <w:tc>
          <w:tcPr>
            <w:tcW w:w="179" w:type="dxa"/>
          </w:tcPr>
          <w:p w14:paraId="70511B71" w14:textId="77777777" w:rsidR="00016BB5" w:rsidRPr="00742630" w:rsidRDefault="00016BB5" w:rsidP="00931E59">
            <w:pPr>
              <w:spacing w:line="276" w:lineRule="auto"/>
              <w:rPr>
                <w:rFonts w:ascii="Gill Sans Nova Light" w:hAnsi="Gill Sans Nova Light"/>
              </w:rPr>
            </w:pPr>
          </w:p>
        </w:tc>
        <w:tc>
          <w:tcPr>
            <w:tcW w:w="7180" w:type="dxa"/>
            <w:gridSpan w:val="2"/>
          </w:tcPr>
          <w:p w14:paraId="12E9AF9C" w14:textId="2EE165A5" w:rsidR="006F7219" w:rsidRDefault="00A66DF1" w:rsidP="00931E59">
            <w:pPr>
              <w:spacing w:line="276" w:lineRule="auto"/>
              <w:rPr>
                <w:rFonts w:ascii="Gill Sans Nova Light" w:hAnsi="Gill Sans Nova Light"/>
                <w:sz w:val="24"/>
                <w:szCs w:val="20"/>
              </w:rPr>
            </w:pPr>
            <w:r>
              <w:rPr>
                <w:rFonts w:ascii="Gill Sans Nova Light" w:hAnsi="Gill Sans Nova Light"/>
                <w:sz w:val="24"/>
                <w:szCs w:val="20"/>
              </w:rPr>
              <w:t>Responsible</w:t>
            </w:r>
            <w:r w:rsidR="00C75339" w:rsidRPr="00742630">
              <w:rPr>
                <w:rFonts w:ascii="Gill Sans Nova Light" w:hAnsi="Gill Sans Nova Light"/>
                <w:sz w:val="24"/>
                <w:szCs w:val="20"/>
              </w:rPr>
              <w:t xml:space="preserve"> for</w:t>
            </w:r>
            <w:r>
              <w:rPr>
                <w:rFonts w:ascii="Gill Sans Nova Light" w:hAnsi="Gill Sans Nova Light"/>
                <w:sz w:val="24"/>
                <w:szCs w:val="20"/>
              </w:rPr>
              <w:t xml:space="preserve"> care of</w:t>
            </w:r>
            <w:r w:rsidR="00C75339" w:rsidRPr="00742630">
              <w:rPr>
                <w:rFonts w:ascii="Gill Sans Nova Light" w:hAnsi="Gill Sans Nova Light"/>
                <w:sz w:val="24"/>
                <w:szCs w:val="20"/>
              </w:rPr>
              <w:t xml:space="preserve"> children aged 18 months</w:t>
            </w:r>
            <w:r>
              <w:rPr>
                <w:rFonts w:ascii="Gill Sans Nova Light" w:hAnsi="Gill Sans Nova Light"/>
                <w:sz w:val="24"/>
                <w:szCs w:val="20"/>
              </w:rPr>
              <w:t xml:space="preserve"> to </w:t>
            </w:r>
            <w:r w:rsidR="00C75339" w:rsidRPr="00742630">
              <w:rPr>
                <w:rFonts w:ascii="Gill Sans Nova Light" w:hAnsi="Gill Sans Nova Light"/>
                <w:sz w:val="24"/>
                <w:szCs w:val="20"/>
              </w:rPr>
              <w:t>10 years old</w:t>
            </w:r>
            <w:r>
              <w:rPr>
                <w:rFonts w:ascii="Gill Sans Nova Light" w:hAnsi="Gill Sans Nova Light"/>
                <w:sz w:val="24"/>
                <w:szCs w:val="20"/>
              </w:rPr>
              <w:t>. O</w:t>
            </w:r>
            <w:r w:rsidR="006F7219" w:rsidRPr="00742630">
              <w:rPr>
                <w:rFonts w:ascii="Gill Sans Nova Light" w:hAnsi="Gill Sans Nova Light"/>
                <w:sz w:val="24"/>
                <w:szCs w:val="20"/>
              </w:rPr>
              <w:t>rganiz</w:t>
            </w:r>
            <w:r>
              <w:rPr>
                <w:rFonts w:ascii="Gill Sans Nova Light" w:hAnsi="Gill Sans Nova Light"/>
                <w:sz w:val="24"/>
                <w:szCs w:val="20"/>
              </w:rPr>
              <w:t>ed</w:t>
            </w:r>
            <w:r w:rsidR="006F7219" w:rsidRPr="00742630">
              <w:rPr>
                <w:rFonts w:ascii="Gill Sans Nova Light" w:hAnsi="Gill Sans Nova Light"/>
                <w:sz w:val="24"/>
                <w:szCs w:val="20"/>
              </w:rPr>
              <w:t xml:space="preserve"> activities, </w:t>
            </w:r>
            <w:r>
              <w:rPr>
                <w:rFonts w:ascii="Gill Sans Nova Light" w:hAnsi="Gill Sans Nova Light"/>
                <w:sz w:val="24"/>
                <w:szCs w:val="20"/>
              </w:rPr>
              <w:t>maintaining a safe environment</w:t>
            </w:r>
            <w:r w:rsidR="006F7219" w:rsidRPr="00742630">
              <w:rPr>
                <w:rFonts w:ascii="Gill Sans Nova Light" w:hAnsi="Gill Sans Nova Light"/>
                <w:sz w:val="24"/>
                <w:szCs w:val="20"/>
              </w:rPr>
              <w:t xml:space="preserve">, and building rapport with parents. </w:t>
            </w:r>
          </w:p>
          <w:p w14:paraId="1B964AB1" w14:textId="422949AB" w:rsidR="00A66DF1" w:rsidRPr="00742630" w:rsidRDefault="00A66DF1" w:rsidP="00931E59">
            <w:pPr>
              <w:spacing w:line="276" w:lineRule="auto"/>
              <w:rPr>
                <w:rFonts w:ascii="Gill Sans Nova Light" w:hAnsi="Gill Sans Nova Light"/>
                <w:sz w:val="24"/>
                <w:szCs w:val="20"/>
              </w:rPr>
            </w:pPr>
          </w:p>
        </w:tc>
      </w:tr>
      <w:tr w:rsidR="00222D15" w:rsidRPr="00A60B7A" w14:paraId="7008528F" w14:textId="77777777" w:rsidTr="00E359FA">
        <w:trPr>
          <w:trHeight w:val="80"/>
        </w:trPr>
        <w:tc>
          <w:tcPr>
            <w:tcW w:w="2721" w:type="dxa"/>
            <w:vMerge/>
          </w:tcPr>
          <w:p w14:paraId="219BCF46" w14:textId="77777777" w:rsidR="00222D15" w:rsidRDefault="00222D15" w:rsidP="00931E59">
            <w:pPr>
              <w:pStyle w:val="Heading1"/>
              <w:spacing w:line="276" w:lineRule="auto"/>
            </w:pPr>
          </w:p>
        </w:tc>
        <w:tc>
          <w:tcPr>
            <w:tcW w:w="179" w:type="dxa"/>
          </w:tcPr>
          <w:p w14:paraId="716B7117" w14:textId="77777777" w:rsidR="00222D15" w:rsidRDefault="00222D15" w:rsidP="00931E59">
            <w:pPr>
              <w:spacing w:line="276" w:lineRule="auto"/>
            </w:pPr>
          </w:p>
        </w:tc>
        <w:tc>
          <w:tcPr>
            <w:tcW w:w="5923" w:type="dxa"/>
          </w:tcPr>
          <w:p w14:paraId="4DDB402E" w14:textId="7F44E306" w:rsidR="00A66DF1" w:rsidRDefault="00711B54" w:rsidP="00931E59">
            <w:pPr>
              <w:pStyle w:val="Heading2"/>
              <w:spacing w:line="276" w:lineRule="auto"/>
              <w:rPr>
                <w:sz w:val="24"/>
                <w:szCs w:val="20"/>
              </w:rPr>
            </w:pPr>
            <w:r w:rsidRPr="00A60B7A">
              <w:rPr>
                <w:sz w:val="24"/>
                <w:szCs w:val="20"/>
              </w:rPr>
              <w:t xml:space="preserve">Saturday Art </w:t>
            </w:r>
            <w:r w:rsidR="00A66DF1">
              <w:rPr>
                <w:sz w:val="24"/>
                <w:szCs w:val="20"/>
              </w:rPr>
              <w:t xml:space="preserve">PROGRAM </w:t>
            </w:r>
            <w:r w:rsidRPr="00A60B7A">
              <w:rPr>
                <w:sz w:val="24"/>
                <w:szCs w:val="20"/>
              </w:rPr>
              <w:t xml:space="preserve">– </w:t>
            </w:r>
          </w:p>
          <w:p w14:paraId="41DE7631" w14:textId="03722AA9" w:rsidR="00222D15" w:rsidRPr="00A60B7A" w:rsidRDefault="00711B54" w:rsidP="00931E59">
            <w:pPr>
              <w:pStyle w:val="Heading2"/>
              <w:spacing w:line="276" w:lineRule="auto"/>
              <w:rPr>
                <w:sz w:val="24"/>
                <w:szCs w:val="20"/>
              </w:rPr>
            </w:pPr>
            <w:r w:rsidRPr="00A60B7A">
              <w:rPr>
                <w:sz w:val="24"/>
                <w:szCs w:val="20"/>
              </w:rPr>
              <w:t>Bowling Green State University</w:t>
            </w:r>
            <w:r w:rsidR="00C83AE4" w:rsidRPr="00A60B7A">
              <w:rPr>
                <w:sz w:val="24"/>
                <w:szCs w:val="20"/>
              </w:rPr>
              <w:t xml:space="preserve"> </w:t>
            </w:r>
          </w:p>
        </w:tc>
        <w:tc>
          <w:tcPr>
            <w:tcW w:w="1257" w:type="dxa"/>
          </w:tcPr>
          <w:p w14:paraId="0E6912F1" w14:textId="7D3DBF4A" w:rsidR="00222D15" w:rsidRPr="00A66DF1" w:rsidRDefault="00DD51D2" w:rsidP="00931E59">
            <w:pPr>
              <w:pStyle w:val="Heading3"/>
              <w:spacing w:line="276" w:lineRule="auto"/>
              <w:rPr>
                <w:sz w:val="22"/>
              </w:rPr>
            </w:pPr>
            <w:r w:rsidRPr="00A66DF1">
              <w:rPr>
                <w:sz w:val="22"/>
              </w:rPr>
              <w:t>20</w:t>
            </w:r>
            <w:r w:rsidR="00711B54" w:rsidRPr="00A66DF1">
              <w:rPr>
                <w:sz w:val="22"/>
              </w:rPr>
              <w:t>24</w:t>
            </w:r>
            <w:r w:rsidRPr="00A66DF1">
              <w:rPr>
                <w:sz w:val="22"/>
              </w:rPr>
              <w:t>-20</w:t>
            </w:r>
            <w:r w:rsidR="00711B54" w:rsidRPr="00A66DF1">
              <w:rPr>
                <w:sz w:val="22"/>
              </w:rPr>
              <w:t>26</w:t>
            </w:r>
          </w:p>
        </w:tc>
      </w:tr>
      <w:tr w:rsidR="00222D15" w14:paraId="6BDC2655" w14:textId="77777777" w:rsidTr="00E359FA">
        <w:trPr>
          <w:trHeight w:val="630"/>
        </w:trPr>
        <w:tc>
          <w:tcPr>
            <w:tcW w:w="2721" w:type="dxa"/>
            <w:vMerge/>
          </w:tcPr>
          <w:p w14:paraId="0A541BD5" w14:textId="77777777" w:rsidR="00222D15" w:rsidRDefault="00222D15" w:rsidP="00BB29B6">
            <w:pPr>
              <w:pStyle w:val="Heading1"/>
              <w:spacing w:line="276" w:lineRule="auto"/>
            </w:pPr>
          </w:p>
        </w:tc>
        <w:tc>
          <w:tcPr>
            <w:tcW w:w="179" w:type="dxa"/>
          </w:tcPr>
          <w:p w14:paraId="57BC72CC" w14:textId="77777777" w:rsidR="00222D15" w:rsidRDefault="00222D15" w:rsidP="00BB29B6">
            <w:pPr>
              <w:spacing w:line="276" w:lineRule="auto"/>
            </w:pPr>
          </w:p>
        </w:tc>
        <w:tc>
          <w:tcPr>
            <w:tcW w:w="7180" w:type="dxa"/>
            <w:gridSpan w:val="2"/>
          </w:tcPr>
          <w:p w14:paraId="00E86139" w14:textId="68CE2CD7" w:rsidR="00931E59" w:rsidRPr="00A66DF1" w:rsidRDefault="00A66DF1" w:rsidP="00BB29B6">
            <w:pPr>
              <w:spacing w:line="276" w:lineRule="auto"/>
              <w:rPr>
                <w:rFonts w:ascii="Gill Sans Nova Light" w:hAnsi="Gill Sans Nova Light"/>
                <w:sz w:val="24"/>
                <w:szCs w:val="24"/>
              </w:rPr>
            </w:pPr>
            <w:r>
              <w:rPr>
                <w:rFonts w:ascii="Gill Sans Nova Light" w:hAnsi="Gill Sans Nova Light"/>
                <w:sz w:val="24"/>
                <w:szCs w:val="24"/>
              </w:rPr>
              <w:t xml:space="preserve">Lead </w:t>
            </w:r>
            <w:r w:rsidR="00BD7866">
              <w:rPr>
                <w:rFonts w:ascii="Gill Sans Nova Light" w:hAnsi="Gill Sans Nova Light"/>
                <w:sz w:val="24"/>
                <w:szCs w:val="24"/>
              </w:rPr>
              <w:t xml:space="preserve">Kindergarten </w:t>
            </w:r>
            <w:r>
              <w:rPr>
                <w:rFonts w:ascii="Gill Sans Nova Light" w:hAnsi="Gill Sans Nova Light"/>
                <w:sz w:val="24"/>
                <w:szCs w:val="24"/>
              </w:rPr>
              <w:t xml:space="preserve">teacher for </w:t>
            </w:r>
            <w:r w:rsidR="00C00139">
              <w:rPr>
                <w:rFonts w:ascii="Gill Sans Nova Light" w:hAnsi="Gill Sans Nova Light"/>
                <w:sz w:val="24"/>
                <w:szCs w:val="24"/>
              </w:rPr>
              <w:t>ten</w:t>
            </w:r>
            <w:r>
              <w:rPr>
                <w:rFonts w:ascii="Gill Sans Nova Light" w:hAnsi="Gill Sans Nova Light"/>
                <w:sz w:val="24"/>
                <w:szCs w:val="24"/>
              </w:rPr>
              <w:t xml:space="preserve"> </w:t>
            </w:r>
            <w:r w:rsidR="00BD7866">
              <w:rPr>
                <w:rFonts w:ascii="Gill Sans Nova Light" w:hAnsi="Gill Sans Nova Light"/>
                <w:sz w:val="24"/>
                <w:szCs w:val="24"/>
              </w:rPr>
              <w:t xml:space="preserve">sessions. Substitute for other student teachers. Organized and conducted art show. Liaison for parents and other substitutes. Managed </w:t>
            </w:r>
            <w:r w:rsidR="00DF61E8" w:rsidRPr="00A66DF1">
              <w:rPr>
                <w:rFonts w:ascii="Gill Sans Nova Light" w:hAnsi="Gill Sans Nova Light"/>
                <w:sz w:val="24"/>
                <w:szCs w:val="24"/>
              </w:rPr>
              <w:t xml:space="preserve">student </w:t>
            </w:r>
            <w:r w:rsidR="00711B54" w:rsidRPr="00A66DF1">
              <w:rPr>
                <w:rFonts w:ascii="Gill Sans Nova Light" w:hAnsi="Gill Sans Nova Light"/>
                <w:sz w:val="24"/>
                <w:szCs w:val="24"/>
              </w:rPr>
              <w:t xml:space="preserve">behavior, </w:t>
            </w:r>
            <w:r w:rsidR="00BD7866">
              <w:rPr>
                <w:rFonts w:ascii="Gill Sans Nova Light" w:hAnsi="Gill Sans Nova Light"/>
                <w:sz w:val="24"/>
                <w:szCs w:val="24"/>
              </w:rPr>
              <w:t xml:space="preserve">assisted with administrative </w:t>
            </w:r>
            <w:r w:rsidR="00C00139">
              <w:rPr>
                <w:rFonts w:ascii="Gill Sans Nova Light" w:hAnsi="Gill Sans Nova Light"/>
                <w:sz w:val="24"/>
                <w:szCs w:val="24"/>
              </w:rPr>
              <w:t>duties.</w:t>
            </w:r>
          </w:p>
          <w:p w14:paraId="0FFFE6DF" w14:textId="77777777" w:rsidR="00A66DF1" w:rsidRPr="00A66DF1" w:rsidRDefault="00A66DF1" w:rsidP="00BB29B6">
            <w:pPr>
              <w:spacing w:line="276" w:lineRule="auto"/>
              <w:rPr>
                <w:rFonts w:ascii="Gill Sans Nova Light" w:hAnsi="Gill Sans Nova Light"/>
                <w:sz w:val="24"/>
                <w:szCs w:val="24"/>
              </w:rPr>
            </w:pPr>
          </w:p>
          <w:p w14:paraId="4C177FD0" w14:textId="02F7E126" w:rsidR="00711B54" w:rsidRPr="00A60B7A" w:rsidRDefault="00016BB5" w:rsidP="00BB29B6">
            <w:pPr>
              <w:spacing w:line="276" w:lineRule="auto"/>
              <w:rPr>
                <w:sz w:val="24"/>
                <w:szCs w:val="20"/>
              </w:rPr>
            </w:pPr>
            <w:r w:rsidRPr="00A60B7A">
              <w:rPr>
                <w:b/>
                <w:bCs/>
                <w:sz w:val="24"/>
                <w:szCs w:val="20"/>
              </w:rPr>
              <w:t>ELEMENTARY INTERNSHIP, TOTH ELEMENTARY</w:t>
            </w:r>
            <w:r w:rsidR="00CA291A">
              <w:rPr>
                <w:b/>
                <w:bCs/>
                <w:sz w:val="24"/>
                <w:szCs w:val="20"/>
              </w:rPr>
              <w:t xml:space="preserve">     </w:t>
            </w:r>
            <w:r w:rsidRPr="00A60B7A">
              <w:rPr>
                <w:b/>
                <w:bCs/>
                <w:sz w:val="24"/>
                <w:szCs w:val="20"/>
              </w:rPr>
              <w:t xml:space="preserve">      </w:t>
            </w:r>
            <w:r w:rsidR="006F7219" w:rsidRPr="00CA291A">
              <w:rPr>
                <w:sz w:val="22"/>
              </w:rPr>
              <w:t>2026</w:t>
            </w:r>
            <w:r w:rsidRPr="00A60B7A">
              <w:rPr>
                <w:b/>
                <w:bCs/>
                <w:sz w:val="24"/>
                <w:szCs w:val="20"/>
              </w:rPr>
              <w:t xml:space="preserve">                </w:t>
            </w:r>
          </w:p>
          <w:p w14:paraId="3E610820" w14:textId="3EF118AF" w:rsidR="00931E59" w:rsidRDefault="00BD7866" w:rsidP="00BB29B6">
            <w:pPr>
              <w:spacing w:line="276" w:lineRule="auto"/>
              <w:rPr>
                <w:rFonts w:ascii="Gill Sans Nova Light" w:hAnsi="Gill Sans Nova Light"/>
                <w:sz w:val="24"/>
                <w:szCs w:val="20"/>
              </w:rPr>
            </w:pPr>
            <w:r>
              <w:rPr>
                <w:rFonts w:ascii="Gill Sans Nova Light" w:hAnsi="Gill Sans Nova Light"/>
                <w:sz w:val="24"/>
                <w:szCs w:val="20"/>
              </w:rPr>
              <w:t xml:space="preserve">Student teacher within </w:t>
            </w:r>
            <w:r w:rsidR="00C00139">
              <w:rPr>
                <w:rFonts w:ascii="Gill Sans Nova Light" w:hAnsi="Gill Sans Nova Light"/>
                <w:sz w:val="24"/>
                <w:szCs w:val="20"/>
              </w:rPr>
              <w:t>kindergarten</w:t>
            </w:r>
            <w:r>
              <w:rPr>
                <w:rFonts w:ascii="Gill Sans Nova Light" w:hAnsi="Gill Sans Nova Light"/>
                <w:sz w:val="24"/>
                <w:szCs w:val="20"/>
              </w:rPr>
              <w:t xml:space="preserve"> through </w:t>
            </w:r>
            <w:r w:rsidR="00C00139">
              <w:rPr>
                <w:rFonts w:ascii="Gill Sans Nova Light" w:hAnsi="Gill Sans Nova Light"/>
                <w:sz w:val="24"/>
                <w:szCs w:val="20"/>
              </w:rPr>
              <w:t>fourth</w:t>
            </w:r>
            <w:r>
              <w:rPr>
                <w:rFonts w:ascii="Gill Sans Nova Light" w:hAnsi="Gill Sans Nova Light"/>
                <w:sz w:val="24"/>
                <w:szCs w:val="20"/>
              </w:rPr>
              <w:t xml:space="preserve"> grade art classroom. Lesson planning, teaching of lessons, grading of assignments, end of project display management. </w:t>
            </w:r>
          </w:p>
          <w:p w14:paraId="68929A27" w14:textId="77777777" w:rsidR="00A66DF1" w:rsidRPr="00A66DF1" w:rsidRDefault="00A66DF1" w:rsidP="00BB29B6">
            <w:pPr>
              <w:spacing w:line="276" w:lineRule="auto"/>
              <w:rPr>
                <w:rFonts w:ascii="Gill Sans Nova Light" w:hAnsi="Gill Sans Nova Light"/>
                <w:sz w:val="24"/>
                <w:szCs w:val="20"/>
              </w:rPr>
            </w:pPr>
          </w:p>
          <w:p w14:paraId="0532A035" w14:textId="5C6E3C33" w:rsidR="00016BB5" w:rsidRPr="006F7219" w:rsidRDefault="00016BB5" w:rsidP="00BB29B6">
            <w:pPr>
              <w:spacing w:line="276" w:lineRule="auto"/>
              <w:rPr>
                <w:szCs w:val="20"/>
              </w:rPr>
            </w:pPr>
            <w:r w:rsidRPr="00A60B7A">
              <w:rPr>
                <w:b/>
                <w:bCs/>
                <w:sz w:val="24"/>
                <w:szCs w:val="20"/>
              </w:rPr>
              <w:t>HIGH</w:t>
            </w:r>
            <w:r w:rsidR="00A66DF1">
              <w:rPr>
                <w:b/>
                <w:bCs/>
                <w:sz w:val="24"/>
                <w:szCs w:val="20"/>
              </w:rPr>
              <w:t xml:space="preserve"> </w:t>
            </w:r>
            <w:r w:rsidRPr="00A60B7A">
              <w:rPr>
                <w:b/>
                <w:bCs/>
                <w:sz w:val="24"/>
                <w:szCs w:val="20"/>
              </w:rPr>
              <w:t>SCHOOL INTERNSHIP,</w:t>
            </w:r>
            <w:r w:rsidR="00A66DF1">
              <w:rPr>
                <w:b/>
                <w:bCs/>
                <w:sz w:val="24"/>
                <w:szCs w:val="20"/>
              </w:rPr>
              <w:t xml:space="preserve"> </w:t>
            </w:r>
            <w:r w:rsidRPr="00A60B7A">
              <w:rPr>
                <w:b/>
                <w:bCs/>
                <w:sz w:val="24"/>
                <w:szCs w:val="20"/>
              </w:rPr>
              <w:t>PERRYSBURG</w:t>
            </w:r>
            <w:r w:rsidR="00CA291A">
              <w:rPr>
                <w:b/>
                <w:bCs/>
                <w:sz w:val="24"/>
                <w:szCs w:val="20"/>
              </w:rPr>
              <w:t xml:space="preserve"> HS</w:t>
            </w:r>
            <w:r w:rsidRPr="00A60B7A">
              <w:rPr>
                <w:b/>
                <w:bCs/>
                <w:sz w:val="24"/>
                <w:szCs w:val="20"/>
              </w:rPr>
              <w:t xml:space="preserve"> </w:t>
            </w:r>
            <w:r w:rsidR="00CA291A">
              <w:rPr>
                <w:b/>
                <w:bCs/>
                <w:sz w:val="24"/>
                <w:szCs w:val="20"/>
              </w:rPr>
              <w:t xml:space="preserve">              </w:t>
            </w:r>
            <w:r w:rsidR="00CA291A" w:rsidRPr="00CA291A">
              <w:rPr>
                <w:sz w:val="22"/>
              </w:rPr>
              <w:t>2026</w:t>
            </w:r>
            <w:r w:rsidR="00CA291A">
              <w:rPr>
                <w:b/>
                <w:bCs/>
                <w:sz w:val="24"/>
                <w:szCs w:val="20"/>
              </w:rPr>
              <w:t xml:space="preserve"> </w:t>
            </w:r>
            <w:r w:rsidRPr="00A60B7A">
              <w:rPr>
                <w:b/>
                <w:bCs/>
                <w:sz w:val="24"/>
                <w:szCs w:val="20"/>
              </w:rPr>
              <w:t xml:space="preserve"> </w:t>
            </w:r>
            <w:r w:rsidRPr="00A60B7A">
              <w:rPr>
                <w:sz w:val="24"/>
                <w:szCs w:val="20"/>
              </w:rPr>
              <w:t xml:space="preserve">            </w:t>
            </w:r>
            <w:r w:rsidR="006F7219">
              <w:rPr>
                <w:sz w:val="24"/>
                <w:szCs w:val="20"/>
              </w:rPr>
              <w:t xml:space="preserve">                                                  </w:t>
            </w:r>
          </w:p>
          <w:p w14:paraId="6194E96A" w14:textId="78DAC79F" w:rsidR="001907B2" w:rsidRDefault="00016BB5" w:rsidP="00BB29B6">
            <w:pPr>
              <w:spacing w:line="276" w:lineRule="auto"/>
              <w:rPr>
                <w:rFonts w:ascii="Gill Sans Nova Light" w:hAnsi="Gill Sans Nova Light"/>
                <w:sz w:val="24"/>
                <w:szCs w:val="20"/>
              </w:rPr>
            </w:pPr>
            <w:r w:rsidRPr="00A66DF1">
              <w:rPr>
                <w:rFonts w:ascii="Gill Sans Nova Light" w:hAnsi="Gill Sans Nova Light"/>
                <w:sz w:val="24"/>
                <w:szCs w:val="20"/>
              </w:rPr>
              <w:t xml:space="preserve">For 7 weeks I taught high school ceramics and </w:t>
            </w:r>
            <w:r w:rsidR="00DF61E8" w:rsidRPr="00A66DF1">
              <w:rPr>
                <w:rFonts w:ascii="Gill Sans Nova Light" w:hAnsi="Gill Sans Nova Light"/>
                <w:sz w:val="24"/>
                <w:szCs w:val="20"/>
              </w:rPr>
              <w:t>int</w:t>
            </w:r>
            <w:r w:rsidR="00CA291A">
              <w:rPr>
                <w:rFonts w:ascii="Gill Sans Nova Light" w:hAnsi="Gill Sans Nova Light"/>
                <w:sz w:val="24"/>
                <w:szCs w:val="20"/>
              </w:rPr>
              <w:t xml:space="preserve">roductory </w:t>
            </w:r>
            <w:r w:rsidRPr="00A66DF1">
              <w:rPr>
                <w:rFonts w:ascii="Gill Sans Nova Light" w:hAnsi="Gill Sans Nova Light"/>
                <w:sz w:val="24"/>
                <w:szCs w:val="20"/>
              </w:rPr>
              <w:t>art where I taught lessons, graded assignments,</w:t>
            </w:r>
            <w:r w:rsidR="006F7219" w:rsidRPr="00A66DF1">
              <w:rPr>
                <w:rFonts w:ascii="Gill Sans Nova Light" w:hAnsi="Gill Sans Nova Light"/>
                <w:sz w:val="24"/>
                <w:szCs w:val="20"/>
              </w:rPr>
              <w:t xml:space="preserve"> collaborated with colleagues</w:t>
            </w:r>
            <w:r w:rsidRPr="00A66DF1">
              <w:rPr>
                <w:rFonts w:ascii="Gill Sans Nova Light" w:hAnsi="Gill Sans Nova Light"/>
                <w:sz w:val="24"/>
                <w:szCs w:val="20"/>
              </w:rPr>
              <w:t xml:space="preserve"> and attended meetings.</w:t>
            </w:r>
          </w:p>
          <w:p w14:paraId="016DC99C" w14:textId="6B757D12" w:rsidR="00CA291A" w:rsidRPr="00A66DF1" w:rsidRDefault="00CA291A" w:rsidP="00BB29B6">
            <w:pPr>
              <w:spacing w:line="276" w:lineRule="auto"/>
              <w:rPr>
                <w:rFonts w:ascii="Gill Sans Nova Light" w:hAnsi="Gill Sans Nova Light"/>
                <w:sz w:val="24"/>
                <w:szCs w:val="20"/>
              </w:rPr>
            </w:pPr>
          </w:p>
        </w:tc>
      </w:tr>
    </w:tbl>
    <w:p w14:paraId="2D1DD508" w14:textId="5AD0671B" w:rsidR="00E359FA" w:rsidRPr="006F7219" w:rsidRDefault="00E359FA" w:rsidP="00E359FA">
      <w:pPr>
        <w:spacing w:line="276" w:lineRule="auto"/>
        <w:rPr>
          <w:szCs w:val="20"/>
        </w:rPr>
      </w:pPr>
      <w:r>
        <w:rPr>
          <w:b/>
          <w:bCs/>
          <w:sz w:val="24"/>
          <w:szCs w:val="20"/>
        </w:rPr>
        <w:lastRenderedPageBreak/>
        <w:t>MOUNT HEALTHY DAIRY BAR, MANAGER</w:t>
      </w:r>
      <w:r w:rsidRPr="00A60B7A">
        <w:rPr>
          <w:b/>
          <w:bCs/>
          <w:sz w:val="24"/>
          <w:szCs w:val="20"/>
        </w:rPr>
        <w:t xml:space="preserve"> </w:t>
      </w:r>
      <w:r>
        <w:rPr>
          <w:b/>
          <w:bCs/>
          <w:sz w:val="24"/>
          <w:szCs w:val="20"/>
        </w:rPr>
        <w:t xml:space="preserve">              </w:t>
      </w:r>
      <w:r>
        <w:rPr>
          <w:b/>
          <w:bCs/>
          <w:sz w:val="24"/>
          <w:szCs w:val="20"/>
        </w:rPr>
        <w:tab/>
      </w:r>
      <w:r>
        <w:rPr>
          <w:b/>
          <w:bCs/>
          <w:sz w:val="24"/>
          <w:szCs w:val="20"/>
        </w:rPr>
        <w:tab/>
      </w:r>
      <w:r>
        <w:rPr>
          <w:b/>
          <w:bCs/>
          <w:sz w:val="24"/>
          <w:szCs w:val="20"/>
        </w:rPr>
        <w:tab/>
      </w:r>
      <w:r>
        <w:rPr>
          <w:b/>
          <w:bCs/>
          <w:sz w:val="24"/>
          <w:szCs w:val="20"/>
        </w:rPr>
        <w:tab/>
      </w:r>
      <w:r>
        <w:rPr>
          <w:b/>
          <w:bCs/>
          <w:sz w:val="24"/>
          <w:szCs w:val="20"/>
        </w:rPr>
        <w:tab/>
      </w:r>
      <w:r w:rsidRPr="00CA291A">
        <w:rPr>
          <w:sz w:val="22"/>
        </w:rPr>
        <w:t>2026</w:t>
      </w:r>
      <w:r>
        <w:rPr>
          <w:b/>
          <w:bCs/>
          <w:sz w:val="24"/>
          <w:szCs w:val="20"/>
        </w:rPr>
        <w:t xml:space="preserve"> </w:t>
      </w:r>
      <w:r w:rsidRPr="00A60B7A">
        <w:rPr>
          <w:b/>
          <w:bCs/>
          <w:sz w:val="24"/>
          <w:szCs w:val="20"/>
        </w:rPr>
        <w:t xml:space="preserve"> </w:t>
      </w:r>
      <w:r w:rsidRPr="00A60B7A">
        <w:rPr>
          <w:sz w:val="24"/>
          <w:szCs w:val="20"/>
        </w:rPr>
        <w:t xml:space="preserve">            </w:t>
      </w:r>
      <w:r>
        <w:rPr>
          <w:sz w:val="24"/>
          <w:szCs w:val="20"/>
        </w:rPr>
        <w:t xml:space="preserve">                                                  </w:t>
      </w:r>
    </w:p>
    <w:p w14:paraId="69D0D46E" w14:textId="31AB2205" w:rsidR="00E359FA" w:rsidRDefault="00E359FA" w:rsidP="00E359FA">
      <w:pPr>
        <w:spacing w:line="276" w:lineRule="auto"/>
        <w:rPr>
          <w:rFonts w:ascii="Gill Sans Nova Light" w:hAnsi="Gill Sans Nova Light"/>
          <w:sz w:val="24"/>
          <w:szCs w:val="20"/>
        </w:rPr>
      </w:pPr>
      <w:r>
        <w:rPr>
          <w:rFonts w:ascii="Gill Sans Nova Light" w:hAnsi="Gill Sans Nova Light"/>
          <w:sz w:val="24"/>
          <w:szCs w:val="20"/>
        </w:rPr>
        <w:t>Customer service representative with managerial responsibilitie</w:t>
      </w:r>
      <w:r w:rsidR="00394422">
        <w:rPr>
          <w:rFonts w:ascii="Gill Sans Nova Light" w:hAnsi="Gill Sans Nova Light"/>
          <w:sz w:val="24"/>
          <w:szCs w:val="20"/>
        </w:rPr>
        <w:t>s of handling machines, running a shift, and financial responsibilities.</w:t>
      </w:r>
    </w:p>
    <w:p w14:paraId="6C9CE720" w14:textId="77777777" w:rsidR="00E359FA" w:rsidRDefault="00E359FA" w:rsidP="00E359FA">
      <w:pPr>
        <w:spacing w:line="276" w:lineRule="auto"/>
        <w:rPr>
          <w:b/>
          <w:bCs/>
          <w:sz w:val="24"/>
          <w:szCs w:val="20"/>
        </w:rPr>
      </w:pPr>
    </w:p>
    <w:p w14:paraId="1683D0EB" w14:textId="49DF15B4" w:rsidR="00E359FA" w:rsidRPr="006F7219" w:rsidRDefault="00E359FA" w:rsidP="00E359FA">
      <w:pPr>
        <w:spacing w:line="276" w:lineRule="auto"/>
        <w:rPr>
          <w:szCs w:val="20"/>
        </w:rPr>
      </w:pPr>
      <w:r>
        <w:rPr>
          <w:b/>
          <w:bCs/>
          <w:sz w:val="24"/>
          <w:szCs w:val="20"/>
        </w:rPr>
        <w:t>PENN STATION, MANAGER</w:t>
      </w:r>
      <w:r w:rsidRPr="00A60B7A">
        <w:rPr>
          <w:b/>
          <w:bCs/>
          <w:sz w:val="24"/>
          <w:szCs w:val="20"/>
        </w:rPr>
        <w:t xml:space="preserve"> </w:t>
      </w:r>
      <w:r>
        <w:rPr>
          <w:b/>
          <w:bCs/>
          <w:sz w:val="24"/>
          <w:szCs w:val="20"/>
        </w:rPr>
        <w:t xml:space="preserve">              </w:t>
      </w:r>
      <w:r>
        <w:rPr>
          <w:b/>
          <w:bCs/>
          <w:sz w:val="24"/>
          <w:szCs w:val="20"/>
        </w:rPr>
        <w:tab/>
      </w:r>
      <w:r>
        <w:rPr>
          <w:b/>
          <w:bCs/>
          <w:sz w:val="24"/>
          <w:szCs w:val="20"/>
        </w:rPr>
        <w:tab/>
      </w:r>
      <w:r>
        <w:rPr>
          <w:b/>
          <w:bCs/>
          <w:sz w:val="24"/>
          <w:szCs w:val="20"/>
        </w:rPr>
        <w:tab/>
      </w:r>
      <w:r>
        <w:rPr>
          <w:b/>
          <w:bCs/>
          <w:sz w:val="24"/>
          <w:szCs w:val="20"/>
        </w:rPr>
        <w:tab/>
      </w:r>
      <w:r>
        <w:rPr>
          <w:b/>
          <w:bCs/>
          <w:sz w:val="24"/>
          <w:szCs w:val="20"/>
        </w:rPr>
        <w:tab/>
      </w:r>
      <w:r>
        <w:rPr>
          <w:b/>
          <w:bCs/>
          <w:sz w:val="24"/>
          <w:szCs w:val="20"/>
        </w:rPr>
        <w:tab/>
      </w:r>
      <w:r>
        <w:rPr>
          <w:b/>
          <w:bCs/>
          <w:sz w:val="24"/>
          <w:szCs w:val="20"/>
        </w:rPr>
        <w:tab/>
      </w:r>
      <w:r w:rsidRPr="00CA291A">
        <w:rPr>
          <w:sz w:val="22"/>
        </w:rPr>
        <w:t>2026</w:t>
      </w:r>
      <w:r>
        <w:rPr>
          <w:b/>
          <w:bCs/>
          <w:sz w:val="24"/>
          <w:szCs w:val="20"/>
        </w:rPr>
        <w:t xml:space="preserve"> </w:t>
      </w:r>
      <w:r w:rsidRPr="00A60B7A">
        <w:rPr>
          <w:b/>
          <w:bCs/>
          <w:sz w:val="24"/>
          <w:szCs w:val="20"/>
        </w:rPr>
        <w:t xml:space="preserve"> </w:t>
      </w:r>
      <w:r w:rsidRPr="00A60B7A">
        <w:rPr>
          <w:sz w:val="24"/>
          <w:szCs w:val="20"/>
        </w:rPr>
        <w:t xml:space="preserve">            </w:t>
      </w:r>
      <w:r>
        <w:rPr>
          <w:sz w:val="24"/>
          <w:szCs w:val="20"/>
        </w:rPr>
        <w:t xml:space="preserve">                                                  </w:t>
      </w:r>
    </w:p>
    <w:p w14:paraId="59F27A3F" w14:textId="121B77D0" w:rsidR="00E359FA" w:rsidRDefault="00E359FA" w:rsidP="00E359FA">
      <w:pPr>
        <w:spacing w:line="276" w:lineRule="auto"/>
        <w:rPr>
          <w:rFonts w:ascii="Gill Sans Nova Light" w:hAnsi="Gill Sans Nova Light"/>
          <w:sz w:val="24"/>
          <w:szCs w:val="20"/>
        </w:rPr>
      </w:pPr>
      <w:r>
        <w:rPr>
          <w:rFonts w:ascii="Gill Sans Nova Light" w:hAnsi="Gill Sans Nova Light"/>
          <w:sz w:val="24"/>
          <w:szCs w:val="20"/>
        </w:rPr>
        <w:t>Customer service representative with managerial responsibilitie</w:t>
      </w:r>
      <w:r w:rsidR="00394422">
        <w:rPr>
          <w:rFonts w:ascii="Gill Sans Nova Light" w:hAnsi="Gill Sans Nova Light"/>
          <w:sz w:val="24"/>
          <w:szCs w:val="20"/>
        </w:rPr>
        <w:t xml:space="preserve">s of financial responsibilities, running a shift, and managing peers. </w:t>
      </w:r>
    </w:p>
    <w:p w14:paraId="422A42C0" w14:textId="77777777" w:rsidR="00E359FA" w:rsidRDefault="00E359FA" w:rsidP="00E359FA">
      <w:pPr>
        <w:spacing w:line="276" w:lineRule="auto"/>
        <w:rPr>
          <w:rFonts w:ascii="Gill Sans Nova Light" w:hAnsi="Gill Sans Nova Light"/>
          <w:sz w:val="24"/>
          <w:szCs w:val="20"/>
        </w:rPr>
      </w:pPr>
    </w:p>
    <w:p w14:paraId="2AEF519A" w14:textId="0B727CCC" w:rsidR="00074FFF" w:rsidRPr="00074FFF" w:rsidRDefault="00D04DD8" w:rsidP="00E359FA">
      <w:pPr>
        <w:spacing w:line="276" w:lineRule="auto"/>
        <w:rPr>
          <w:sz w:val="24"/>
          <w:szCs w:val="20"/>
        </w:rPr>
      </w:pPr>
      <w:r w:rsidRPr="00A60B7A">
        <w:rPr>
          <w:rFonts w:asciiTheme="majorHAnsi" w:hAnsiTheme="majorHAnsi"/>
          <w:color w:val="auto"/>
          <w:sz w:val="36"/>
          <w:szCs w:val="28"/>
        </w:rPr>
        <w:t xml:space="preserve">CERAMIC SKILLS AND EXPERIENCE  </w:t>
      </w:r>
    </w:p>
    <w:p w14:paraId="3A1A3E9D" w14:textId="199060F6" w:rsidR="00074FFF" w:rsidRPr="00BB29B6" w:rsidRDefault="00074FFF" w:rsidP="00BB29B6">
      <w:pPr>
        <w:spacing w:line="276" w:lineRule="auto"/>
        <w:rPr>
          <w:rFonts w:ascii="Gill Sans Nova Light" w:hAnsi="Gill Sans Nova Light"/>
          <w:sz w:val="24"/>
          <w:szCs w:val="20"/>
        </w:rPr>
      </w:pPr>
      <w:r w:rsidRPr="00BB29B6">
        <w:rPr>
          <w:rFonts w:ascii="Gill Sans Nova Light" w:hAnsi="Gill Sans Nova Light"/>
          <w:sz w:val="24"/>
          <w:szCs w:val="20"/>
        </w:rPr>
        <w:t xml:space="preserve">Bowling Green Ceramic Program </w:t>
      </w:r>
      <w:r w:rsidRPr="00BB29B6">
        <w:rPr>
          <w:rFonts w:ascii="Gill Sans Nova Light" w:hAnsi="Gill Sans Nova Light"/>
          <w:sz w:val="24"/>
          <w:szCs w:val="20"/>
        </w:rPr>
        <w:tab/>
      </w:r>
      <w:r w:rsidR="0023404B" w:rsidRPr="00BB29B6">
        <w:rPr>
          <w:rFonts w:ascii="Gill Sans Nova Light" w:hAnsi="Gill Sans Nova Light"/>
          <w:sz w:val="24"/>
          <w:szCs w:val="20"/>
        </w:rPr>
        <w:tab/>
      </w:r>
      <w:r w:rsidR="0023404B" w:rsidRPr="00BB29B6">
        <w:rPr>
          <w:rFonts w:ascii="Gill Sans Nova Light" w:hAnsi="Gill Sans Nova Light"/>
          <w:sz w:val="24"/>
          <w:szCs w:val="20"/>
        </w:rPr>
        <w:tab/>
      </w:r>
      <w:r w:rsidR="0023404B" w:rsidRPr="00BB29B6">
        <w:rPr>
          <w:rFonts w:ascii="Gill Sans Nova Light" w:hAnsi="Gill Sans Nova Light"/>
          <w:sz w:val="24"/>
          <w:szCs w:val="20"/>
        </w:rPr>
        <w:tab/>
      </w:r>
      <w:r w:rsidR="0023404B" w:rsidRPr="00BB29B6">
        <w:rPr>
          <w:rFonts w:ascii="Gill Sans Nova Light" w:hAnsi="Gill Sans Nova Light"/>
          <w:sz w:val="24"/>
          <w:szCs w:val="20"/>
        </w:rPr>
        <w:tab/>
      </w:r>
      <w:r w:rsidR="0023404B" w:rsidRPr="00BB29B6">
        <w:rPr>
          <w:rFonts w:ascii="Gill Sans Nova Light" w:hAnsi="Gill Sans Nova Light"/>
          <w:sz w:val="24"/>
          <w:szCs w:val="20"/>
        </w:rPr>
        <w:tab/>
      </w:r>
      <w:r w:rsidR="0023404B" w:rsidRPr="00BB29B6">
        <w:rPr>
          <w:rFonts w:ascii="Gill Sans Nova Light" w:hAnsi="Gill Sans Nova Light"/>
          <w:sz w:val="24"/>
          <w:szCs w:val="20"/>
        </w:rPr>
        <w:tab/>
      </w:r>
      <w:r w:rsidR="0023404B" w:rsidRPr="00BB29B6">
        <w:rPr>
          <w:rFonts w:ascii="Gill Sans Nova Light" w:hAnsi="Gill Sans Nova Light"/>
          <w:sz w:val="24"/>
          <w:szCs w:val="20"/>
        </w:rPr>
        <w:tab/>
      </w:r>
      <w:r w:rsidRPr="00BB29B6">
        <w:rPr>
          <w:rFonts w:ascii="Gill Sans Nova Light" w:hAnsi="Gill Sans Nova Light"/>
          <w:sz w:val="22"/>
        </w:rPr>
        <w:t xml:space="preserve">2023-2026 </w:t>
      </w:r>
    </w:p>
    <w:p w14:paraId="1BE0D352" w14:textId="56CC54C1" w:rsidR="00074FFF" w:rsidRPr="00BB29B6" w:rsidRDefault="00A66DF1" w:rsidP="00BB29B6">
      <w:pPr>
        <w:pStyle w:val="ListParagraph"/>
        <w:numPr>
          <w:ilvl w:val="0"/>
          <w:numId w:val="5"/>
        </w:numPr>
        <w:spacing w:line="276" w:lineRule="auto"/>
        <w:rPr>
          <w:rFonts w:ascii="Gill Sans Nova Light" w:hAnsi="Gill Sans Nova Light"/>
          <w:sz w:val="24"/>
          <w:szCs w:val="20"/>
        </w:rPr>
      </w:pPr>
      <w:r w:rsidRPr="00BB29B6">
        <w:rPr>
          <w:rFonts w:ascii="Gill Sans Nova Light" w:hAnsi="Gill Sans Nova Light"/>
          <w:sz w:val="24"/>
          <w:szCs w:val="20"/>
        </w:rPr>
        <w:t xml:space="preserve">BGSU </w:t>
      </w:r>
      <w:r w:rsidR="00074FFF" w:rsidRPr="00BB29B6">
        <w:rPr>
          <w:rFonts w:ascii="Gill Sans Nova Light" w:hAnsi="Gill Sans Nova Light"/>
          <w:sz w:val="24"/>
          <w:szCs w:val="20"/>
        </w:rPr>
        <w:t>Clay Club Vice President (2025-2026)</w:t>
      </w:r>
    </w:p>
    <w:p w14:paraId="1B17B2CE" w14:textId="43190D38" w:rsidR="00074FFF" w:rsidRPr="00BB29B6" w:rsidRDefault="0023404B" w:rsidP="00BB29B6">
      <w:pPr>
        <w:pStyle w:val="ListParagraph"/>
        <w:numPr>
          <w:ilvl w:val="0"/>
          <w:numId w:val="5"/>
        </w:numPr>
        <w:spacing w:line="276" w:lineRule="auto"/>
        <w:rPr>
          <w:rFonts w:ascii="Gill Sans Nova Light" w:hAnsi="Gill Sans Nova Light"/>
          <w:sz w:val="24"/>
          <w:szCs w:val="20"/>
        </w:rPr>
      </w:pPr>
      <w:r w:rsidRPr="00BB29B6">
        <w:rPr>
          <w:rFonts w:ascii="Gill Sans Nova Light" w:hAnsi="Gill Sans Nova Light"/>
          <w:sz w:val="24"/>
          <w:szCs w:val="20"/>
        </w:rPr>
        <w:t>Performed kiln management for Electric</w:t>
      </w:r>
      <w:r w:rsidR="00074FFF" w:rsidRPr="00BB29B6">
        <w:rPr>
          <w:rFonts w:ascii="Gill Sans Nova Light" w:hAnsi="Gill Sans Nova Light"/>
          <w:sz w:val="24"/>
          <w:szCs w:val="20"/>
        </w:rPr>
        <w:t>, Gas</w:t>
      </w:r>
      <w:r w:rsidRPr="00BB29B6">
        <w:rPr>
          <w:rFonts w:ascii="Gill Sans Nova Light" w:hAnsi="Gill Sans Nova Light"/>
          <w:sz w:val="24"/>
          <w:szCs w:val="20"/>
        </w:rPr>
        <w:t xml:space="preserve"> and </w:t>
      </w:r>
      <w:r w:rsidR="00074FFF" w:rsidRPr="00BB29B6">
        <w:rPr>
          <w:rFonts w:ascii="Gill Sans Nova Light" w:hAnsi="Gill Sans Nova Light"/>
          <w:sz w:val="24"/>
          <w:szCs w:val="20"/>
        </w:rPr>
        <w:t xml:space="preserve">Salt </w:t>
      </w:r>
    </w:p>
    <w:p w14:paraId="77333D48" w14:textId="3146D57C" w:rsidR="00074FFF" w:rsidRPr="00BB29B6" w:rsidRDefault="0023404B" w:rsidP="00BB29B6">
      <w:pPr>
        <w:pStyle w:val="ListParagraph"/>
        <w:numPr>
          <w:ilvl w:val="0"/>
          <w:numId w:val="5"/>
        </w:numPr>
        <w:spacing w:line="276" w:lineRule="auto"/>
        <w:rPr>
          <w:rFonts w:ascii="Gill Sans Nova Light" w:hAnsi="Gill Sans Nova Light"/>
          <w:sz w:val="24"/>
          <w:szCs w:val="20"/>
        </w:rPr>
      </w:pPr>
      <w:r w:rsidRPr="00BB29B6">
        <w:rPr>
          <w:rFonts w:ascii="Gill Sans Nova Light" w:hAnsi="Gill Sans Nova Light"/>
          <w:sz w:val="24"/>
          <w:szCs w:val="20"/>
        </w:rPr>
        <w:t xml:space="preserve">Experienced </w:t>
      </w:r>
      <w:r w:rsidR="00074FFF" w:rsidRPr="00BB29B6">
        <w:rPr>
          <w:rFonts w:ascii="Gill Sans Nova Light" w:hAnsi="Gill Sans Nova Light"/>
          <w:sz w:val="24"/>
          <w:szCs w:val="20"/>
        </w:rPr>
        <w:t>Clay</w:t>
      </w:r>
      <w:r w:rsidRPr="00BB29B6">
        <w:rPr>
          <w:rFonts w:ascii="Gill Sans Nova Light" w:hAnsi="Gill Sans Nova Light"/>
          <w:sz w:val="24"/>
          <w:szCs w:val="20"/>
        </w:rPr>
        <w:t xml:space="preserve"> Maker</w:t>
      </w:r>
      <w:r w:rsidR="00074FFF" w:rsidRPr="00BB29B6">
        <w:rPr>
          <w:rFonts w:ascii="Gill Sans Nova Light" w:hAnsi="Gill Sans Nova Light"/>
          <w:sz w:val="24"/>
          <w:szCs w:val="20"/>
        </w:rPr>
        <w:t xml:space="preserve"> (Stoneware and Porcelain)</w:t>
      </w:r>
      <w:r w:rsidRPr="00BB29B6">
        <w:rPr>
          <w:rFonts w:ascii="Gill Sans Nova Light" w:hAnsi="Gill Sans Nova Light"/>
          <w:sz w:val="24"/>
          <w:szCs w:val="20"/>
        </w:rPr>
        <w:t>, Wheel Trower, Hand Builder</w:t>
      </w:r>
    </w:p>
    <w:p w14:paraId="03C4AB61" w14:textId="5F850D8C" w:rsidR="00074FFF" w:rsidRPr="00BB29B6" w:rsidRDefault="00074FFF" w:rsidP="00BB29B6">
      <w:pPr>
        <w:pStyle w:val="ListParagraph"/>
        <w:numPr>
          <w:ilvl w:val="0"/>
          <w:numId w:val="5"/>
        </w:numPr>
        <w:spacing w:line="276" w:lineRule="auto"/>
        <w:rPr>
          <w:rFonts w:ascii="Gill Sans Nova Light" w:hAnsi="Gill Sans Nova Light"/>
          <w:sz w:val="24"/>
          <w:szCs w:val="20"/>
        </w:rPr>
      </w:pPr>
      <w:r w:rsidRPr="00BB29B6">
        <w:rPr>
          <w:rFonts w:ascii="Gill Sans Nova Light" w:hAnsi="Gill Sans Nova Light"/>
          <w:sz w:val="24"/>
          <w:szCs w:val="20"/>
        </w:rPr>
        <w:t>Experience</w:t>
      </w:r>
      <w:r w:rsidR="0023404B" w:rsidRPr="00BB29B6">
        <w:rPr>
          <w:rFonts w:ascii="Gill Sans Nova Light" w:hAnsi="Gill Sans Nova Light"/>
          <w:sz w:val="24"/>
          <w:szCs w:val="20"/>
        </w:rPr>
        <w:t xml:space="preserve"> working with</w:t>
      </w:r>
      <w:r w:rsidRPr="00BB29B6">
        <w:rPr>
          <w:rFonts w:ascii="Gill Sans Nova Light" w:hAnsi="Gill Sans Nova Light"/>
          <w:sz w:val="24"/>
          <w:szCs w:val="20"/>
        </w:rPr>
        <w:t xml:space="preserve"> glaze, slip, wash, kiln wash, wadding, salt rings</w:t>
      </w:r>
      <w:r w:rsidR="0023404B" w:rsidRPr="00BB29B6">
        <w:rPr>
          <w:rFonts w:ascii="Gill Sans Nova Light" w:hAnsi="Gill Sans Nova Light"/>
          <w:sz w:val="24"/>
          <w:szCs w:val="20"/>
        </w:rPr>
        <w:t>, cone packs and</w:t>
      </w:r>
      <w:r w:rsidRPr="00BB29B6">
        <w:rPr>
          <w:rFonts w:ascii="Gill Sans Nova Light" w:hAnsi="Gill Sans Nova Light"/>
          <w:sz w:val="24"/>
          <w:szCs w:val="20"/>
        </w:rPr>
        <w:t xml:space="preserve"> dying </w:t>
      </w:r>
      <w:r w:rsidR="0023404B" w:rsidRPr="00BB29B6">
        <w:rPr>
          <w:rFonts w:ascii="Gill Sans Nova Light" w:hAnsi="Gill Sans Nova Light"/>
          <w:sz w:val="24"/>
          <w:szCs w:val="20"/>
        </w:rPr>
        <w:t>p</w:t>
      </w:r>
      <w:r w:rsidRPr="00BB29B6">
        <w:rPr>
          <w:rFonts w:ascii="Gill Sans Nova Light" w:hAnsi="Gill Sans Nova Light"/>
          <w:sz w:val="24"/>
          <w:szCs w:val="20"/>
        </w:rPr>
        <w:t xml:space="preserve">orcelain with </w:t>
      </w:r>
      <w:r w:rsidR="0023404B" w:rsidRPr="00BB29B6">
        <w:rPr>
          <w:rFonts w:ascii="Gill Sans Nova Light" w:hAnsi="Gill Sans Nova Light"/>
          <w:sz w:val="24"/>
          <w:szCs w:val="20"/>
        </w:rPr>
        <w:t>m</w:t>
      </w:r>
      <w:r w:rsidRPr="00BB29B6">
        <w:rPr>
          <w:rFonts w:ascii="Gill Sans Nova Light" w:hAnsi="Gill Sans Nova Light"/>
          <w:sz w:val="24"/>
          <w:szCs w:val="20"/>
        </w:rPr>
        <w:t xml:space="preserve">ason </w:t>
      </w:r>
      <w:r w:rsidR="00F421F1" w:rsidRPr="00BB29B6">
        <w:rPr>
          <w:rFonts w:ascii="Gill Sans Nova Light" w:hAnsi="Gill Sans Nova Light"/>
          <w:sz w:val="24"/>
          <w:szCs w:val="20"/>
        </w:rPr>
        <w:t>stains.</w:t>
      </w:r>
      <w:r w:rsidRPr="00BB29B6">
        <w:rPr>
          <w:rFonts w:ascii="Gill Sans Nova Light" w:hAnsi="Gill Sans Nova Light"/>
          <w:sz w:val="24"/>
          <w:szCs w:val="20"/>
        </w:rPr>
        <w:t xml:space="preserve"> </w:t>
      </w:r>
    </w:p>
    <w:p w14:paraId="1EEA3FE5" w14:textId="77777777" w:rsidR="00074FFF" w:rsidRPr="00074FFF" w:rsidRDefault="00074FFF" w:rsidP="00BB29B6">
      <w:pPr>
        <w:pStyle w:val="ListParagraph"/>
        <w:spacing w:line="276" w:lineRule="auto"/>
        <w:rPr>
          <w:sz w:val="24"/>
          <w:szCs w:val="20"/>
        </w:rPr>
      </w:pPr>
    </w:p>
    <w:p w14:paraId="209DAAF4" w14:textId="475852BE" w:rsidR="001907B2" w:rsidRPr="00A60B7A" w:rsidRDefault="00D04DD8" w:rsidP="00BB29B6">
      <w:pPr>
        <w:spacing w:line="276" w:lineRule="auto"/>
        <w:rPr>
          <w:rFonts w:asciiTheme="majorHAnsi" w:hAnsiTheme="majorHAnsi"/>
          <w:color w:val="auto"/>
          <w:sz w:val="36"/>
          <w:szCs w:val="36"/>
        </w:rPr>
      </w:pPr>
      <w:r w:rsidRPr="00A60B7A">
        <w:rPr>
          <w:rFonts w:asciiTheme="majorHAnsi" w:hAnsiTheme="majorHAnsi"/>
          <w:color w:val="auto"/>
          <w:sz w:val="36"/>
          <w:szCs w:val="36"/>
        </w:rPr>
        <w:t>EXHIBITIONS</w:t>
      </w:r>
    </w:p>
    <w:p w14:paraId="30C6CE6D" w14:textId="77777777" w:rsidR="0023404B" w:rsidRPr="00BB29B6" w:rsidRDefault="001907B2" w:rsidP="00BB29B6">
      <w:pPr>
        <w:spacing w:line="276" w:lineRule="auto"/>
        <w:rPr>
          <w:rFonts w:ascii="Gill Sans Nova Light" w:hAnsi="Gill Sans Nova Light"/>
          <w:sz w:val="24"/>
          <w:szCs w:val="28"/>
        </w:rPr>
      </w:pPr>
      <w:r w:rsidRPr="00BB29B6">
        <w:rPr>
          <w:rFonts w:ascii="Gill Sans Nova Light" w:hAnsi="Gill Sans Nova Light"/>
          <w:sz w:val="24"/>
          <w:szCs w:val="28"/>
        </w:rPr>
        <w:t xml:space="preserve">2026 </w:t>
      </w:r>
      <w:r w:rsidR="0023404B" w:rsidRPr="00BB29B6">
        <w:rPr>
          <w:rFonts w:ascii="Gill Sans Nova Light" w:hAnsi="Gill Sans Nova Light"/>
          <w:sz w:val="24"/>
          <w:szCs w:val="28"/>
        </w:rPr>
        <w:tab/>
      </w:r>
      <w:r w:rsidRPr="00BB29B6">
        <w:rPr>
          <w:rFonts w:ascii="Gill Sans Nova Light" w:hAnsi="Gill Sans Nova Light"/>
          <w:sz w:val="24"/>
          <w:szCs w:val="28"/>
        </w:rPr>
        <w:t xml:space="preserve">BFA Exhibition, Bowling Green State University, </w:t>
      </w:r>
    </w:p>
    <w:p w14:paraId="6A182CF7" w14:textId="22479FB6" w:rsidR="00AB20D6" w:rsidRPr="00BB29B6" w:rsidRDefault="001907B2" w:rsidP="00BB29B6">
      <w:pPr>
        <w:spacing w:line="276" w:lineRule="auto"/>
        <w:ind w:firstLine="720"/>
        <w:rPr>
          <w:rFonts w:ascii="Gill Sans Nova Light" w:hAnsi="Gill Sans Nova Light"/>
          <w:sz w:val="24"/>
          <w:szCs w:val="28"/>
        </w:rPr>
      </w:pPr>
      <w:r w:rsidRPr="00BB29B6">
        <w:rPr>
          <w:rFonts w:ascii="Gill Sans Nova Light" w:hAnsi="Gill Sans Nova Light"/>
          <w:sz w:val="24"/>
          <w:szCs w:val="28"/>
        </w:rPr>
        <w:t>“</w:t>
      </w:r>
      <w:r w:rsidR="00074FFF" w:rsidRPr="00BB29B6">
        <w:rPr>
          <w:rFonts w:ascii="Gill Sans Nova Light" w:hAnsi="Gill Sans Nova Light"/>
          <w:sz w:val="24"/>
          <w:szCs w:val="28"/>
        </w:rPr>
        <w:t>Growth Happens Where There is Room to Rest</w:t>
      </w:r>
      <w:r w:rsidRPr="00BB29B6">
        <w:rPr>
          <w:rFonts w:ascii="Gill Sans Nova Light" w:hAnsi="Gill Sans Nova Light"/>
          <w:sz w:val="24"/>
          <w:szCs w:val="28"/>
        </w:rPr>
        <w:t>” Ohio</w:t>
      </w:r>
    </w:p>
    <w:p w14:paraId="78947209" w14:textId="01C06B99" w:rsidR="00855154" w:rsidRPr="00BB29B6" w:rsidRDefault="00855154" w:rsidP="00BB29B6">
      <w:pPr>
        <w:spacing w:line="276" w:lineRule="auto"/>
        <w:rPr>
          <w:rFonts w:ascii="Gill Sans Nova Light" w:hAnsi="Gill Sans Nova Light"/>
          <w:sz w:val="24"/>
          <w:szCs w:val="28"/>
        </w:rPr>
      </w:pPr>
      <w:r w:rsidRPr="00BB29B6">
        <w:rPr>
          <w:rFonts w:ascii="Gill Sans Nova Light" w:hAnsi="Gill Sans Nova Light"/>
          <w:sz w:val="24"/>
          <w:szCs w:val="28"/>
        </w:rPr>
        <w:t xml:space="preserve">2025 </w:t>
      </w:r>
      <w:r w:rsidR="0023404B" w:rsidRPr="00BB29B6">
        <w:rPr>
          <w:rFonts w:ascii="Gill Sans Nova Light" w:hAnsi="Gill Sans Nova Light"/>
          <w:sz w:val="24"/>
          <w:szCs w:val="28"/>
        </w:rPr>
        <w:tab/>
      </w:r>
      <w:r w:rsidRPr="00BB29B6">
        <w:rPr>
          <w:rFonts w:ascii="Gill Sans Nova Light" w:hAnsi="Gill Sans Nova Light"/>
          <w:sz w:val="24"/>
          <w:szCs w:val="28"/>
        </w:rPr>
        <w:t>Arts X, Bowling Green, Ohio</w:t>
      </w:r>
    </w:p>
    <w:p w14:paraId="1770B881" w14:textId="1B676F8D" w:rsidR="00855154" w:rsidRPr="00BB29B6" w:rsidRDefault="00855154" w:rsidP="00BB29B6">
      <w:pPr>
        <w:spacing w:line="276" w:lineRule="auto"/>
        <w:rPr>
          <w:rFonts w:ascii="Gill Sans Nova Light" w:hAnsi="Gill Sans Nova Light"/>
          <w:sz w:val="24"/>
          <w:szCs w:val="28"/>
        </w:rPr>
      </w:pPr>
      <w:r w:rsidRPr="00BB29B6">
        <w:rPr>
          <w:rFonts w:ascii="Gill Sans Nova Light" w:hAnsi="Gill Sans Nova Light"/>
          <w:sz w:val="24"/>
          <w:szCs w:val="28"/>
        </w:rPr>
        <w:t xml:space="preserve">2025 </w:t>
      </w:r>
      <w:r w:rsidR="0023404B" w:rsidRPr="00BB29B6">
        <w:rPr>
          <w:rFonts w:ascii="Gill Sans Nova Light" w:hAnsi="Gill Sans Nova Light"/>
          <w:sz w:val="24"/>
          <w:szCs w:val="28"/>
        </w:rPr>
        <w:tab/>
      </w:r>
      <w:r w:rsidRPr="00BB29B6">
        <w:rPr>
          <w:rFonts w:ascii="Gill Sans Nova Light" w:hAnsi="Gill Sans Nova Light"/>
          <w:sz w:val="24"/>
          <w:szCs w:val="28"/>
        </w:rPr>
        <w:t>Black Swamp Arts Festival, Bowling Green, Ohio</w:t>
      </w:r>
    </w:p>
    <w:p w14:paraId="1D2FB1B1" w14:textId="77777777" w:rsidR="0023404B" w:rsidRPr="00BB29B6" w:rsidRDefault="001907B2" w:rsidP="00BB29B6">
      <w:pPr>
        <w:spacing w:line="276" w:lineRule="auto"/>
        <w:rPr>
          <w:rFonts w:ascii="Gill Sans Nova Light" w:hAnsi="Gill Sans Nova Light"/>
          <w:sz w:val="24"/>
          <w:szCs w:val="28"/>
        </w:rPr>
      </w:pPr>
      <w:r w:rsidRPr="00BB29B6">
        <w:rPr>
          <w:rFonts w:ascii="Gill Sans Nova Light" w:hAnsi="Gill Sans Nova Light"/>
          <w:sz w:val="24"/>
          <w:szCs w:val="28"/>
        </w:rPr>
        <w:t xml:space="preserve">2025 </w:t>
      </w:r>
      <w:r w:rsidR="0023404B" w:rsidRPr="00BB29B6">
        <w:rPr>
          <w:rFonts w:ascii="Gill Sans Nova Light" w:hAnsi="Gill Sans Nova Light"/>
          <w:sz w:val="24"/>
          <w:szCs w:val="28"/>
        </w:rPr>
        <w:tab/>
      </w:r>
      <w:r w:rsidRPr="00BB29B6">
        <w:rPr>
          <w:rFonts w:ascii="Gill Sans Nova Light" w:hAnsi="Gill Sans Nova Light"/>
          <w:sz w:val="24"/>
          <w:szCs w:val="28"/>
        </w:rPr>
        <w:t>Undergraduate Exhibition, Bowling Green State University</w:t>
      </w:r>
      <w:r w:rsidR="00AB20D6" w:rsidRPr="00BB29B6">
        <w:rPr>
          <w:rFonts w:ascii="Gill Sans Nova Light" w:hAnsi="Gill Sans Nova Light"/>
          <w:sz w:val="24"/>
          <w:szCs w:val="28"/>
        </w:rPr>
        <w:t xml:space="preserve"> </w:t>
      </w:r>
    </w:p>
    <w:p w14:paraId="64B971F8" w14:textId="5E3018C8" w:rsidR="001907B2" w:rsidRPr="00BB29B6" w:rsidRDefault="00AB20D6" w:rsidP="00BB29B6">
      <w:pPr>
        <w:spacing w:line="276" w:lineRule="auto"/>
        <w:ind w:firstLine="720"/>
        <w:rPr>
          <w:rFonts w:ascii="Gill Sans Nova Light" w:hAnsi="Gill Sans Nova Light"/>
          <w:sz w:val="24"/>
          <w:szCs w:val="28"/>
        </w:rPr>
      </w:pPr>
      <w:r w:rsidRPr="00BB29B6">
        <w:rPr>
          <w:rFonts w:ascii="Gill Sans Nova Light" w:hAnsi="Gill Sans Nova Light"/>
          <w:sz w:val="24"/>
          <w:szCs w:val="28"/>
        </w:rPr>
        <w:t>“Organic Nature” and “The Nature We don’t see</w:t>
      </w:r>
      <w:r w:rsidR="00F421F1" w:rsidRPr="00BB29B6">
        <w:rPr>
          <w:rFonts w:ascii="Gill Sans Nova Light" w:hAnsi="Gill Sans Nova Light"/>
          <w:sz w:val="24"/>
          <w:szCs w:val="28"/>
        </w:rPr>
        <w:t>,”</w:t>
      </w:r>
      <w:r w:rsidRPr="00BB29B6">
        <w:rPr>
          <w:rFonts w:ascii="Gill Sans Nova Light" w:hAnsi="Gill Sans Nova Light"/>
          <w:sz w:val="24"/>
          <w:szCs w:val="28"/>
        </w:rPr>
        <w:t xml:space="preserve"> </w:t>
      </w:r>
      <w:r w:rsidR="00F421F1" w:rsidRPr="00BB29B6">
        <w:rPr>
          <w:rFonts w:ascii="Gill Sans Nova Light" w:hAnsi="Gill Sans Nova Light"/>
          <w:sz w:val="24"/>
          <w:szCs w:val="28"/>
        </w:rPr>
        <w:t>Ohio.</w:t>
      </w:r>
    </w:p>
    <w:p w14:paraId="46DA0091" w14:textId="70B4D72A" w:rsidR="00AB20D6" w:rsidRPr="00BB29B6" w:rsidRDefault="00AB20D6" w:rsidP="00BB29B6">
      <w:pPr>
        <w:spacing w:line="276" w:lineRule="auto"/>
        <w:rPr>
          <w:rFonts w:ascii="Gill Sans Nova Light" w:hAnsi="Gill Sans Nova Light"/>
          <w:sz w:val="24"/>
          <w:szCs w:val="28"/>
        </w:rPr>
      </w:pPr>
      <w:r w:rsidRPr="00BB29B6">
        <w:rPr>
          <w:rFonts w:ascii="Gill Sans Nova Light" w:hAnsi="Gill Sans Nova Light"/>
          <w:sz w:val="24"/>
          <w:szCs w:val="28"/>
        </w:rPr>
        <w:t>2025</w:t>
      </w:r>
      <w:r w:rsidR="00855154" w:rsidRPr="00BB29B6">
        <w:rPr>
          <w:rFonts w:ascii="Gill Sans Nova Light" w:hAnsi="Gill Sans Nova Light"/>
          <w:sz w:val="24"/>
          <w:szCs w:val="28"/>
        </w:rPr>
        <w:t xml:space="preserve"> </w:t>
      </w:r>
      <w:r w:rsidR="0023404B" w:rsidRPr="00BB29B6">
        <w:rPr>
          <w:rFonts w:ascii="Gill Sans Nova Light" w:hAnsi="Gill Sans Nova Light"/>
          <w:sz w:val="24"/>
          <w:szCs w:val="28"/>
        </w:rPr>
        <w:tab/>
      </w:r>
      <w:r w:rsidRPr="00BB29B6">
        <w:rPr>
          <w:rFonts w:ascii="Gill Sans Nova Light" w:hAnsi="Gill Sans Nova Light"/>
          <w:sz w:val="24"/>
          <w:szCs w:val="28"/>
        </w:rPr>
        <w:t>Artomatic Exhibition, Toledo Arts Commission, Toledo, Ohio</w:t>
      </w:r>
    </w:p>
    <w:p w14:paraId="25F051F9" w14:textId="5A2B6F88" w:rsidR="00855154" w:rsidRPr="00BB29B6" w:rsidRDefault="00AB20D6" w:rsidP="00BB29B6">
      <w:pPr>
        <w:spacing w:line="276" w:lineRule="auto"/>
        <w:rPr>
          <w:rFonts w:ascii="Gill Sans Nova Light" w:hAnsi="Gill Sans Nova Light"/>
          <w:sz w:val="24"/>
          <w:szCs w:val="28"/>
        </w:rPr>
      </w:pPr>
      <w:r w:rsidRPr="00BB29B6">
        <w:rPr>
          <w:rFonts w:ascii="Gill Sans Nova Light" w:hAnsi="Gill Sans Nova Light"/>
          <w:sz w:val="24"/>
          <w:szCs w:val="28"/>
        </w:rPr>
        <w:t>2024</w:t>
      </w:r>
      <w:r w:rsidR="00855154" w:rsidRPr="00BB29B6">
        <w:rPr>
          <w:rFonts w:ascii="Gill Sans Nova Light" w:hAnsi="Gill Sans Nova Light"/>
          <w:sz w:val="24"/>
          <w:szCs w:val="28"/>
        </w:rPr>
        <w:t xml:space="preserve"> </w:t>
      </w:r>
      <w:r w:rsidR="0023404B" w:rsidRPr="00BB29B6">
        <w:rPr>
          <w:rFonts w:ascii="Gill Sans Nova Light" w:hAnsi="Gill Sans Nova Light"/>
          <w:sz w:val="24"/>
          <w:szCs w:val="28"/>
        </w:rPr>
        <w:tab/>
      </w:r>
      <w:r w:rsidRPr="00BB29B6">
        <w:rPr>
          <w:rFonts w:ascii="Gill Sans Nova Light" w:hAnsi="Gill Sans Nova Light"/>
          <w:sz w:val="24"/>
          <w:szCs w:val="28"/>
        </w:rPr>
        <w:t>Artomatic Exhibition, Toledo Arts Commission, Toledo, Ohio</w:t>
      </w:r>
    </w:p>
    <w:p w14:paraId="324F2804" w14:textId="63087061" w:rsidR="00855154" w:rsidRPr="00BB29B6" w:rsidRDefault="00855154" w:rsidP="00BB29B6">
      <w:pPr>
        <w:spacing w:line="276" w:lineRule="auto"/>
        <w:rPr>
          <w:rFonts w:ascii="Gill Sans Nova Light" w:hAnsi="Gill Sans Nova Light"/>
          <w:sz w:val="24"/>
          <w:szCs w:val="28"/>
        </w:rPr>
      </w:pPr>
      <w:r w:rsidRPr="00BB29B6">
        <w:rPr>
          <w:rFonts w:ascii="Gill Sans Nova Light" w:hAnsi="Gill Sans Nova Light"/>
          <w:sz w:val="24"/>
          <w:szCs w:val="28"/>
        </w:rPr>
        <w:t xml:space="preserve">2024 </w:t>
      </w:r>
      <w:r w:rsidR="0023404B" w:rsidRPr="00BB29B6">
        <w:rPr>
          <w:rFonts w:ascii="Gill Sans Nova Light" w:hAnsi="Gill Sans Nova Light"/>
          <w:sz w:val="24"/>
          <w:szCs w:val="28"/>
        </w:rPr>
        <w:tab/>
      </w:r>
      <w:r w:rsidRPr="00BB29B6">
        <w:rPr>
          <w:rFonts w:ascii="Gill Sans Nova Light" w:hAnsi="Gill Sans Nova Light"/>
          <w:sz w:val="24"/>
          <w:szCs w:val="28"/>
        </w:rPr>
        <w:t>Black Swamp Arts Festival, Bowling Green, Ohio</w:t>
      </w:r>
    </w:p>
    <w:p w14:paraId="1B081D7C" w14:textId="77777777" w:rsidR="00AB20D6" w:rsidRDefault="00AB20D6" w:rsidP="00BB29B6">
      <w:pPr>
        <w:spacing w:line="276" w:lineRule="auto"/>
      </w:pPr>
    </w:p>
    <w:p w14:paraId="2D770944" w14:textId="55413C4D" w:rsidR="00855154" w:rsidRDefault="00D04DD8" w:rsidP="00BB29B6">
      <w:pPr>
        <w:spacing w:line="276" w:lineRule="auto"/>
        <w:rPr>
          <w:rFonts w:asciiTheme="majorHAnsi" w:hAnsiTheme="majorHAnsi"/>
          <w:color w:val="auto"/>
          <w:sz w:val="36"/>
          <w:szCs w:val="36"/>
        </w:rPr>
      </w:pPr>
      <w:r>
        <w:rPr>
          <w:rFonts w:asciiTheme="majorHAnsi" w:hAnsiTheme="majorHAnsi"/>
          <w:color w:val="auto"/>
          <w:sz w:val="36"/>
          <w:szCs w:val="36"/>
        </w:rPr>
        <w:t>VOLUNTEERING</w:t>
      </w:r>
    </w:p>
    <w:p w14:paraId="1E0D33F6" w14:textId="48090C6B" w:rsidR="00855154" w:rsidRPr="00BB29B6" w:rsidRDefault="00855154" w:rsidP="00BB29B6">
      <w:pPr>
        <w:spacing w:line="276" w:lineRule="auto"/>
        <w:rPr>
          <w:rFonts w:ascii="Gill Sans Nova Light" w:hAnsi="Gill Sans Nova Light"/>
          <w:sz w:val="24"/>
          <w:szCs w:val="28"/>
        </w:rPr>
      </w:pPr>
      <w:r w:rsidRPr="00BB29B6">
        <w:rPr>
          <w:rFonts w:ascii="Gill Sans Nova Light" w:hAnsi="Gill Sans Nova Light"/>
          <w:sz w:val="24"/>
          <w:szCs w:val="28"/>
        </w:rPr>
        <w:t>2025</w:t>
      </w:r>
      <w:r w:rsidR="00A66DF1" w:rsidRPr="00BB29B6">
        <w:rPr>
          <w:rFonts w:ascii="Gill Sans Nova Light" w:hAnsi="Gill Sans Nova Light"/>
          <w:sz w:val="24"/>
          <w:szCs w:val="28"/>
        </w:rPr>
        <w:tab/>
      </w:r>
      <w:r w:rsidRPr="00BB29B6">
        <w:rPr>
          <w:rFonts w:ascii="Gill Sans Nova Light" w:hAnsi="Gill Sans Nova Light"/>
          <w:sz w:val="24"/>
          <w:szCs w:val="28"/>
        </w:rPr>
        <w:t>Arts X</w:t>
      </w:r>
    </w:p>
    <w:p w14:paraId="312789C3" w14:textId="10C95EBE" w:rsidR="00855154" w:rsidRPr="00BB29B6" w:rsidRDefault="00855154" w:rsidP="00CA291A">
      <w:pPr>
        <w:spacing w:line="276" w:lineRule="auto"/>
        <w:rPr>
          <w:rFonts w:ascii="Gill Sans Nova Light" w:hAnsi="Gill Sans Nova Light"/>
          <w:sz w:val="24"/>
          <w:szCs w:val="28"/>
        </w:rPr>
      </w:pPr>
      <w:r w:rsidRPr="00BB29B6">
        <w:rPr>
          <w:rFonts w:ascii="Gill Sans Nova Light" w:hAnsi="Gill Sans Nova Light"/>
          <w:sz w:val="24"/>
          <w:szCs w:val="28"/>
        </w:rPr>
        <w:t>2025</w:t>
      </w:r>
      <w:r w:rsidR="00A66DF1" w:rsidRPr="00BB29B6">
        <w:rPr>
          <w:rFonts w:ascii="Gill Sans Nova Light" w:hAnsi="Gill Sans Nova Light"/>
          <w:sz w:val="24"/>
          <w:szCs w:val="28"/>
        </w:rPr>
        <w:tab/>
      </w:r>
      <w:r w:rsidRPr="00BB29B6">
        <w:rPr>
          <w:rFonts w:ascii="Gill Sans Nova Light" w:hAnsi="Gill Sans Nova Light"/>
          <w:sz w:val="24"/>
          <w:szCs w:val="28"/>
        </w:rPr>
        <w:t>Black Swamp Arts Festival</w:t>
      </w:r>
    </w:p>
    <w:p w14:paraId="4C4537A8" w14:textId="30581597" w:rsidR="00855154" w:rsidRPr="00BB29B6" w:rsidRDefault="00855154" w:rsidP="00BB29B6">
      <w:pPr>
        <w:spacing w:line="276" w:lineRule="auto"/>
        <w:rPr>
          <w:rFonts w:ascii="Gill Sans Nova Light" w:hAnsi="Gill Sans Nova Light"/>
          <w:sz w:val="24"/>
          <w:szCs w:val="28"/>
        </w:rPr>
      </w:pPr>
      <w:r w:rsidRPr="00BB29B6">
        <w:rPr>
          <w:rFonts w:ascii="Gill Sans Nova Light" w:hAnsi="Gill Sans Nova Light"/>
          <w:sz w:val="24"/>
          <w:szCs w:val="28"/>
        </w:rPr>
        <w:t>2024</w:t>
      </w:r>
      <w:r w:rsidR="00A66DF1" w:rsidRPr="00BB29B6">
        <w:rPr>
          <w:rFonts w:ascii="Gill Sans Nova Light" w:hAnsi="Gill Sans Nova Light"/>
          <w:sz w:val="24"/>
          <w:szCs w:val="28"/>
        </w:rPr>
        <w:tab/>
      </w:r>
      <w:r w:rsidRPr="00BB29B6">
        <w:rPr>
          <w:rFonts w:ascii="Gill Sans Nova Light" w:hAnsi="Gill Sans Nova Light"/>
          <w:sz w:val="24"/>
          <w:szCs w:val="28"/>
        </w:rPr>
        <w:t>Arts X</w:t>
      </w:r>
    </w:p>
    <w:p w14:paraId="6244F546" w14:textId="4D6AB49D" w:rsidR="00855154" w:rsidRPr="00BB29B6" w:rsidRDefault="00855154" w:rsidP="00CA291A">
      <w:pPr>
        <w:spacing w:line="276" w:lineRule="auto"/>
        <w:rPr>
          <w:rFonts w:ascii="Gill Sans Nova Light" w:hAnsi="Gill Sans Nova Light"/>
          <w:sz w:val="24"/>
          <w:szCs w:val="28"/>
        </w:rPr>
      </w:pPr>
      <w:r w:rsidRPr="00BB29B6">
        <w:rPr>
          <w:rFonts w:ascii="Gill Sans Nova Light" w:hAnsi="Gill Sans Nova Light"/>
          <w:sz w:val="24"/>
          <w:szCs w:val="28"/>
        </w:rPr>
        <w:t>2024</w:t>
      </w:r>
      <w:r w:rsidR="00A66DF1" w:rsidRPr="00BB29B6">
        <w:rPr>
          <w:rFonts w:ascii="Gill Sans Nova Light" w:hAnsi="Gill Sans Nova Light"/>
          <w:sz w:val="24"/>
          <w:szCs w:val="28"/>
        </w:rPr>
        <w:tab/>
      </w:r>
      <w:r w:rsidRPr="00BB29B6">
        <w:rPr>
          <w:rFonts w:ascii="Gill Sans Nova Light" w:hAnsi="Gill Sans Nova Light"/>
          <w:sz w:val="24"/>
          <w:szCs w:val="28"/>
        </w:rPr>
        <w:t>Black Swamp Arts Festival</w:t>
      </w:r>
    </w:p>
    <w:p w14:paraId="57B01B9C" w14:textId="0C0D5F6A" w:rsidR="00855154" w:rsidRPr="00BB29B6" w:rsidRDefault="00855154" w:rsidP="00CA291A">
      <w:pPr>
        <w:spacing w:line="276" w:lineRule="auto"/>
        <w:rPr>
          <w:rFonts w:ascii="Gill Sans Nova Light" w:hAnsi="Gill Sans Nova Light"/>
          <w:sz w:val="24"/>
          <w:szCs w:val="28"/>
        </w:rPr>
      </w:pPr>
      <w:r w:rsidRPr="00BB29B6">
        <w:rPr>
          <w:rFonts w:ascii="Gill Sans Nova Light" w:hAnsi="Gill Sans Nova Light"/>
          <w:sz w:val="24"/>
          <w:szCs w:val="28"/>
        </w:rPr>
        <w:t>2023</w:t>
      </w:r>
      <w:r w:rsidR="00A66DF1" w:rsidRPr="00BB29B6">
        <w:rPr>
          <w:rFonts w:ascii="Gill Sans Nova Light" w:hAnsi="Gill Sans Nova Light"/>
          <w:sz w:val="24"/>
          <w:szCs w:val="28"/>
        </w:rPr>
        <w:tab/>
      </w:r>
      <w:r w:rsidRPr="00BB29B6">
        <w:rPr>
          <w:rFonts w:ascii="Gill Sans Nova Light" w:hAnsi="Gill Sans Nova Light"/>
          <w:sz w:val="24"/>
          <w:szCs w:val="28"/>
        </w:rPr>
        <w:t>Black Swamp Arts Festival</w:t>
      </w:r>
      <w:r w:rsidR="00CA291A">
        <w:rPr>
          <w:rFonts w:ascii="Gill Sans Nova Light" w:hAnsi="Gill Sans Nova Light"/>
          <w:sz w:val="24"/>
          <w:szCs w:val="28"/>
        </w:rPr>
        <w:t xml:space="preserve"> </w:t>
      </w:r>
      <w:r w:rsidRPr="00BB29B6">
        <w:rPr>
          <w:rFonts w:ascii="Gill Sans Nova Light" w:hAnsi="Gill Sans Nova Light"/>
          <w:sz w:val="24"/>
          <w:szCs w:val="28"/>
        </w:rPr>
        <w:t>Children’s Art Station</w:t>
      </w:r>
    </w:p>
    <w:p w14:paraId="3812552E" w14:textId="149F689C" w:rsidR="00AB20D6" w:rsidRPr="00BB29B6" w:rsidRDefault="00855154" w:rsidP="00CA291A">
      <w:pPr>
        <w:spacing w:line="276" w:lineRule="auto"/>
        <w:rPr>
          <w:rFonts w:ascii="Gill Sans Nova Light" w:hAnsi="Gill Sans Nova Light"/>
          <w:sz w:val="24"/>
          <w:szCs w:val="28"/>
        </w:rPr>
      </w:pPr>
      <w:r w:rsidRPr="00BB29B6">
        <w:rPr>
          <w:rFonts w:ascii="Gill Sans Nova Light" w:hAnsi="Gill Sans Nova Light"/>
          <w:sz w:val="24"/>
          <w:szCs w:val="28"/>
        </w:rPr>
        <w:t>2019</w:t>
      </w:r>
      <w:r w:rsidR="00A66DF1" w:rsidRPr="00BB29B6">
        <w:rPr>
          <w:rFonts w:ascii="Gill Sans Nova Light" w:hAnsi="Gill Sans Nova Light"/>
          <w:sz w:val="24"/>
          <w:szCs w:val="28"/>
        </w:rPr>
        <w:tab/>
      </w:r>
      <w:r w:rsidRPr="00BB29B6">
        <w:rPr>
          <w:rFonts w:ascii="Gill Sans Nova Light" w:hAnsi="Gill Sans Nova Light"/>
          <w:sz w:val="24"/>
          <w:szCs w:val="28"/>
        </w:rPr>
        <w:t xml:space="preserve">Mercy McAuley High School </w:t>
      </w:r>
      <w:r w:rsidR="008E19AD">
        <w:rPr>
          <w:rFonts w:ascii="Gill Sans Nova Light" w:hAnsi="Gill Sans Nova Light"/>
          <w:sz w:val="24"/>
          <w:szCs w:val="28"/>
        </w:rPr>
        <w:t xml:space="preserve">Kids </w:t>
      </w:r>
      <w:r w:rsidRPr="00BB29B6">
        <w:rPr>
          <w:rFonts w:ascii="Gill Sans Nova Light" w:hAnsi="Gill Sans Nova Light"/>
          <w:sz w:val="24"/>
          <w:szCs w:val="28"/>
        </w:rPr>
        <w:t xml:space="preserve">Summer Art Program </w:t>
      </w:r>
    </w:p>
    <w:p w14:paraId="3A111072" w14:textId="77777777" w:rsidR="00AB20D6" w:rsidRPr="00AB20D6" w:rsidRDefault="00AB20D6" w:rsidP="00BB29B6">
      <w:pPr>
        <w:spacing w:line="276" w:lineRule="auto"/>
      </w:pPr>
    </w:p>
    <w:p w14:paraId="2E60DDAA" w14:textId="0078014E" w:rsidR="00AB20D6" w:rsidRPr="00AB20D6" w:rsidRDefault="00AB20D6" w:rsidP="00BB29B6">
      <w:pPr>
        <w:tabs>
          <w:tab w:val="left" w:pos="4006"/>
        </w:tabs>
        <w:spacing w:line="276" w:lineRule="auto"/>
      </w:pPr>
    </w:p>
    <w:sectPr w:rsidR="00AB20D6" w:rsidRPr="00AB20D6" w:rsidSect="00376913">
      <w:pgSz w:w="12240" w:h="15840"/>
      <w:pgMar w:top="900" w:right="1080" w:bottom="72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C6EE45" w14:textId="77777777" w:rsidR="00B8407F" w:rsidRDefault="00B8407F" w:rsidP="00927723">
      <w:pPr>
        <w:spacing w:line="240" w:lineRule="auto"/>
      </w:pPr>
      <w:r>
        <w:separator/>
      </w:r>
    </w:p>
    <w:p w14:paraId="4FAF9260" w14:textId="77777777" w:rsidR="00B8407F" w:rsidRDefault="00B8407F"/>
  </w:endnote>
  <w:endnote w:type="continuationSeparator" w:id="0">
    <w:p w14:paraId="1CB28AFE" w14:textId="77777777" w:rsidR="00B8407F" w:rsidRDefault="00B8407F" w:rsidP="00927723">
      <w:pPr>
        <w:spacing w:line="240" w:lineRule="auto"/>
      </w:pPr>
      <w:r>
        <w:continuationSeparator/>
      </w:r>
    </w:p>
    <w:p w14:paraId="088AE694" w14:textId="77777777" w:rsidR="00B8407F" w:rsidRDefault="00B8407F"/>
  </w:endnote>
  <w:endnote w:type="continuationNotice" w:id="1">
    <w:p w14:paraId="7DC83D6B" w14:textId="77777777" w:rsidR="00B8407F" w:rsidRDefault="00B8407F">
      <w:pPr>
        <w:spacing w:line="240" w:lineRule="auto"/>
      </w:pPr>
    </w:p>
    <w:p w14:paraId="05E92A96" w14:textId="77777777" w:rsidR="00B8407F" w:rsidRDefault="00B8407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ill Sans Nova Light">
    <w:panose1 w:val="020B0302020104020203"/>
    <w:charset w:val="00"/>
    <w:family w:val="swiss"/>
    <w:pitch w:val="variable"/>
    <w:sig w:usb0="80000287" w:usb1="00000002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322BD5" w14:textId="77777777" w:rsidR="00B8407F" w:rsidRDefault="00B8407F" w:rsidP="00927723">
      <w:pPr>
        <w:spacing w:line="240" w:lineRule="auto"/>
      </w:pPr>
      <w:r>
        <w:separator/>
      </w:r>
    </w:p>
    <w:p w14:paraId="37C88A22" w14:textId="77777777" w:rsidR="00B8407F" w:rsidRDefault="00B8407F"/>
  </w:footnote>
  <w:footnote w:type="continuationSeparator" w:id="0">
    <w:p w14:paraId="6920C163" w14:textId="77777777" w:rsidR="00B8407F" w:rsidRDefault="00B8407F" w:rsidP="00927723">
      <w:pPr>
        <w:spacing w:line="240" w:lineRule="auto"/>
      </w:pPr>
      <w:r>
        <w:continuationSeparator/>
      </w:r>
    </w:p>
    <w:p w14:paraId="28A7E130" w14:textId="77777777" w:rsidR="00B8407F" w:rsidRDefault="00B8407F"/>
  </w:footnote>
  <w:footnote w:type="continuationNotice" w:id="1">
    <w:p w14:paraId="224AF2E1" w14:textId="77777777" w:rsidR="00B8407F" w:rsidRDefault="00B8407F">
      <w:pPr>
        <w:spacing w:line="240" w:lineRule="auto"/>
      </w:pPr>
    </w:p>
    <w:p w14:paraId="305462C7" w14:textId="77777777" w:rsidR="00B8407F" w:rsidRDefault="00B8407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B57F69"/>
    <w:multiLevelType w:val="hybridMultilevel"/>
    <w:tmpl w:val="72BAC9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0660BC"/>
    <w:multiLevelType w:val="hybridMultilevel"/>
    <w:tmpl w:val="77B848E4"/>
    <w:lvl w:ilvl="0" w:tplc="1264D636">
      <w:start w:val="2024"/>
      <w:numFmt w:val="bullet"/>
      <w:lvlText w:val="-"/>
      <w:lvlJc w:val="left"/>
      <w:pPr>
        <w:ind w:left="720" w:hanging="360"/>
      </w:pPr>
      <w:rPr>
        <w:rFonts w:ascii="Gill Sans MT" w:eastAsiaTheme="minorHAnsi" w:hAnsi="Gill Sans M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A15828"/>
    <w:multiLevelType w:val="hybridMultilevel"/>
    <w:tmpl w:val="789EBE64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3" w15:restartNumberingAfterBreak="0">
    <w:nsid w:val="61BD4E39"/>
    <w:multiLevelType w:val="hybridMultilevel"/>
    <w:tmpl w:val="6E54F446"/>
    <w:lvl w:ilvl="0" w:tplc="499E9876">
      <w:numFmt w:val="bullet"/>
      <w:lvlText w:val="-"/>
      <w:lvlJc w:val="left"/>
      <w:pPr>
        <w:ind w:left="720" w:hanging="360"/>
      </w:pPr>
      <w:rPr>
        <w:rFonts w:ascii="Gill Sans MT" w:eastAsiaTheme="minorHAnsi" w:hAnsi="Gill Sans M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210BBE"/>
    <w:multiLevelType w:val="hybridMultilevel"/>
    <w:tmpl w:val="4F40E07A"/>
    <w:lvl w:ilvl="0" w:tplc="932A3A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C760A" w:themeColor="accent1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3209781">
    <w:abstractNumId w:val="4"/>
  </w:num>
  <w:num w:numId="2" w16cid:durableId="895974494">
    <w:abstractNumId w:val="2"/>
  </w:num>
  <w:num w:numId="3" w16cid:durableId="830563721">
    <w:abstractNumId w:val="1"/>
  </w:num>
  <w:num w:numId="4" w16cid:durableId="2009747137">
    <w:abstractNumId w:val="0"/>
  </w:num>
  <w:num w:numId="5" w16cid:durableId="163421777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51D2"/>
    <w:rsid w:val="000073C4"/>
    <w:rsid w:val="00011FB1"/>
    <w:rsid w:val="00016BB5"/>
    <w:rsid w:val="000228D1"/>
    <w:rsid w:val="00024D4D"/>
    <w:rsid w:val="00025D88"/>
    <w:rsid w:val="00041022"/>
    <w:rsid w:val="00043885"/>
    <w:rsid w:val="00047F74"/>
    <w:rsid w:val="00047F80"/>
    <w:rsid w:val="0005551C"/>
    <w:rsid w:val="000603D2"/>
    <w:rsid w:val="00060C2F"/>
    <w:rsid w:val="00060C5B"/>
    <w:rsid w:val="00062943"/>
    <w:rsid w:val="000634FB"/>
    <w:rsid w:val="000638B3"/>
    <w:rsid w:val="00063909"/>
    <w:rsid w:val="00064E4C"/>
    <w:rsid w:val="00066150"/>
    <w:rsid w:val="00074FFF"/>
    <w:rsid w:val="00080EEE"/>
    <w:rsid w:val="00083A91"/>
    <w:rsid w:val="00084826"/>
    <w:rsid w:val="00092E06"/>
    <w:rsid w:val="000A0795"/>
    <w:rsid w:val="000A73F0"/>
    <w:rsid w:val="000B655B"/>
    <w:rsid w:val="000D7192"/>
    <w:rsid w:val="000D7F06"/>
    <w:rsid w:val="000E0D80"/>
    <w:rsid w:val="000E1169"/>
    <w:rsid w:val="000E1595"/>
    <w:rsid w:val="001068B0"/>
    <w:rsid w:val="00107B08"/>
    <w:rsid w:val="00110677"/>
    <w:rsid w:val="001243A5"/>
    <w:rsid w:val="0012629F"/>
    <w:rsid w:val="001273AE"/>
    <w:rsid w:val="00131554"/>
    <w:rsid w:val="00156CEC"/>
    <w:rsid w:val="0016131A"/>
    <w:rsid w:val="00162E1E"/>
    <w:rsid w:val="00175AD9"/>
    <w:rsid w:val="00176E72"/>
    <w:rsid w:val="00177BCD"/>
    <w:rsid w:val="00181FEE"/>
    <w:rsid w:val="001830D4"/>
    <w:rsid w:val="00184C82"/>
    <w:rsid w:val="001907B2"/>
    <w:rsid w:val="001A666A"/>
    <w:rsid w:val="001B2B83"/>
    <w:rsid w:val="001B54CF"/>
    <w:rsid w:val="001D0FFB"/>
    <w:rsid w:val="001D53C4"/>
    <w:rsid w:val="001D6113"/>
    <w:rsid w:val="001D6391"/>
    <w:rsid w:val="001D6651"/>
    <w:rsid w:val="001E0D62"/>
    <w:rsid w:val="001E190C"/>
    <w:rsid w:val="001E6CF6"/>
    <w:rsid w:val="001F2921"/>
    <w:rsid w:val="001F61E8"/>
    <w:rsid w:val="001F7757"/>
    <w:rsid w:val="001F7942"/>
    <w:rsid w:val="00206323"/>
    <w:rsid w:val="002100A3"/>
    <w:rsid w:val="0021234A"/>
    <w:rsid w:val="00222D15"/>
    <w:rsid w:val="00232A10"/>
    <w:rsid w:val="0023404B"/>
    <w:rsid w:val="00243FB7"/>
    <w:rsid w:val="0024687B"/>
    <w:rsid w:val="00265AE5"/>
    <w:rsid w:val="00266526"/>
    <w:rsid w:val="00270F6E"/>
    <w:rsid w:val="00275255"/>
    <w:rsid w:val="0028675B"/>
    <w:rsid w:val="00293B83"/>
    <w:rsid w:val="002A4DF5"/>
    <w:rsid w:val="002B07F9"/>
    <w:rsid w:val="002C73DB"/>
    <w:rsid w:val="002D2F97"/>
    <w:rsid w:val="002F301D"/>
    <w:rsid w:val="00304F43"/>
    <w:rsid w:val="00311354"/>
    <w:rsid w:val="00321182"/>
    <w:rsid w:val="00322008"/>
    <w:rsid w:val="00324641"/>
    <w:rsid w:val="003312E6"/>
    <w:rsid w:val="0034260F"/>
    <w:rsid w:val="00345F2B"/>
    <w:rsid w:val="00346D44"/>
    <w:rsid w:val="00350BF0"/>
    <w:rsid w:val="0035316D"/>
    <w:rsid w:val="00362862"/>
    <w:rsid w:val="003637FE"/>
    <w:rsid w:val="00367CBF"/>
    <w:rsid w:val="003731F3"/>
    <w:rsid w:val="00376913"/>
    <w:rsid w:val="00377DDA"/>
    <w:rsid w:val="00383F0E"/>
    <w:rsid w:val="003856AF"/>
    <w:rsid w:val="00394422"/>
    <w:rsid w:val="003953FE"/>
    <w:rsid w:val="003A0634"/>
    <w:rsid w:val="003A3091"/>
    <w:rsid w:val="003A43A2"/>
    <w:rsid w:val="003B03A4"/>
    <w:rsid w:val="003B1A3E"/>
    <w:rsid w:val="003B3063"/>
    <w:rsid w:val="003C269E"/>
    <w:rsid w:val="003F1017"/>
    <w:rsid w:val="0043482D"/>
    <w:rsid w:val="00441DC6"/>
    <w:rsid w:val="00442EE2"/>
    <w:rsid w:val="0046477D"/>
    <w:rsid w:val="00464832"/>
    <w:rsid w:val="00473798"/>
    <w:rsid w:val="004765DC"/>
    <w:rsid w:val="00477093"/>
    <w:rsid w:val="0048192D"/>
    <w:rsid w:val="00483C77"/>
    <w:rsid w:val="00484469"/>
    <w:rsid w:val="00486A24"/>
    <w:rsid w:val="00490ACD"/>
    <w:rsid w:val="00496060"/>
    <w:rsid w:val="00496E30"/>
    <w:rsid w:val="004A3402"/>
    <w:rsid w:val="004B1DFA"/>
    <w:rsid w:val="004B21A4"/>
    <w:rsid w:val="004B7089"/>
    <w:rsid w:val="004C1684"/>
    <w:rsid w:val="004C22AD"/>
    <w:rsid w:val="004C773D"/>
    <w:rsid w:val="004D10B6"/>
    <w:rsid w:val="004E3516"/>
    <w:rsid w:val="004E438F"/>
    <w:rsid w:val="004E7484"/>
    <w:rsid w:val="0050316B"/>
    <w:rsid w:val="00504CDD"/>
    <w:rsid w:val="005078C5"/>
    <w:rsid w:val="00513C96"/>
    <w:rsid w:val="005143C7"/>
    <w:rsid w:val="00520BA5"/>
    <w:rsid w:val="005241CB"/>
    <w:rsid w:val="0052463D"/>
    <w:rsid w:val="005309FE"/>
    <w:rsid w:val="00531681"/>
    <w:rsid w:val="0053596A"/>
    <w:rsid w:val="005370D2"/>
    <w:rsid w:val="00544CC1"/>
    <w:rsid w:val="005628E7"/>
    <w:rsid w:val="00571935"/>
    <w:rsid w:val="00571E14"/>
    <w:rsid w:val="005A2D4F"/>
    <w:rsid w:val="005A556D"/>
    <w:rsid w:val="005A6A8B"/>
    <w:rsid w:val="005B4C7C"/>
    <w:rsid w:val="005C2A15"/>
    <w:rsid w:val="005C5955"/>
    <w:rsid w:val="005D74FE"/>
    <w:rsid w:val="005E0944"/>
    <w:rsid w:val="005F14ED"/>
    <w:rsid w:val="005F7CD1"/>
    <w:rsid w:val="00602312"/>
    <w:rsid w:val="00605302"/>
    <w:rsid w:val="006060E2"/>
    <w:rsid w:val="00617AB9"/>
    <w:rsid w:val="0062372C"/>
    <w:rsid w:val="006355BC"/>
    <w:rsid w:val="00637909"/>
    <w:rsid w:val="00643B2F"/>
    <w:rsid w:val="00650B67"/>
    <w:rsid w:val="00651CA7"/>
    <w:rsid w:val="00653F8B"/>
    <w:rsid w:val="00655974"/>
    <w:rsid w:val="0066133F"/>
    <w:rsid w:val="00661B67"/>
    <w:rsid w:val="006652D0"/>
    <w:rsid w:val="006659FA"/>
    <w:rsid w:val="00670052"/>
    <w:rsid w:val="00672513"/>
    <w:rsid w:val="00672AF4"/>
    <w:rsid w:val="00674EE1"/>
    <w:rsid w:val="006A3CE7"/>
    <w:rsid w:val="006A423C"/>
    <w:rsid w:val="006B0509"/>
    <w:rsid w:val="006B7577"/>
    <w:rsid w:val="006C090D"/>
    <w:rsid w:val="006C2B30"/>
    <w:rsid w:val="006D5F6C"/>
    <w:rsid w:val="006F32ED"/>
    <w:rsid w:val="006F5D27"/>
    <w:rsid w:val="006F630B"/>
    <w:rsid w:val="006F7219"/>
    <w:rsid w:val="00710053"/>
    <w:rsid w:val="00711B54"/>
    <w:rsid w:val="00713EB6"/>
    <w:rsid w:val="00721530"/>
    <w:rsid w:val="00722ACC"/>
    <w:rsid w:val="00730974"/>
    <w:rsid w:val="00733E95"/>
    <w:rsid w:val="0073490F"/>
    <w:rsid w:val="00736706"/>
    <w:rsid w:val="00742630"/>
    <w:rsid w:val="00745DF7"/>
    <w:rsid w:val="00751DFF"/>
    <w:rsid w:val="007532BF"/>
    <w:rsid w:val="00753443"/>
    <w:rsid w:val="007559D2"/>
    <w:rsid w:val="00766E0C"/>
    <w:rsid w:val="00771AC4"/>
    <w:rsid w:val="00771D52"/>
    <w:rsid w:val="0077299A"/>
    <w:rsid w:val="00776B96"/>
    <w:rsid w:val="00781466"/>
    <w:rsid w:val="007817E0"/>
    <w:rsid w:val="007824AD"/>
    <w:rsid w:val="007829D3"/>
    <w:rsid w:val="0079316C"/>
    <w:rsid w:val="007A6A4B"/>
    <w:rsid w:val="007B28DC"/>
    <w:rsid w:val="007D7952"/>
    <w:rsid w:val="007F674D"/>
    <w:rsid w:val="007F6E5C"/>
    <w:rsid w:val="007F7F13"/>
    <w:rsid w:val="00804C8B"/>
    <w:rsid w:val="00807974"/>
    <w:rsid w:val="00807F4B"/>
    <w:rsid w:val="008179F5"/>
    <w:rsid w:val="00821754"/>
    <w:rsid w:val="008267CF"/>
    <w:rsid w:val="00827BE4"/>
    <w:rsid w:val="00831E2A"/>
    <w:rsid w:val="00832E7F"/>
    <w:rsid w:val="00834B7D"/>
    <w:rsid w:val="00842388"/>
    <w:rsid w:val="00847C3F"/>
    <w:rsid w:val="00852D7C"/>
    <w:rsid w:val="00855154"/>
    <w:rsid w:val="00862A2C"/>
    <w:rsid w:val="008639EA"/>
    <w:rsid w:val="008739EF"/>
    <w:rsid w:val="00875602"/>
    <w:rsid w:val="0088158A"/>
    <w:rsid w:val="0089376B"/>
    <w:rsid w:val="00894F57"/>
    <w:rsid w:val="00895832"/>
    <w:rsid w:val="008A3A0A"/>
    <w:rsid w:val="008A3A9D"/>
    <w:rsid w:val="008A6565"/>
    <w:rsid w:val="008A6D3A"/>
    <w:rsid w:val="008B3F37"/>
    <w:rsid w:val="008C2D69"/>
    <w:rsid w:val="008D089D"/>
    <w:rsid w:val="008E19AD"/>
    <w:rsid w:val="008E77B5"/>
    <w:rsid w:val="008F480E"/>
    <w:rsid w:val="008F6510"/>
    <w:rsid w:val="009028E5"/>
    <w:rsid w:val="009040F0"/>
    <w:rsid w:val="00905A70"/>
    <w:rsid w:val="009123A9"/>
    <w:rsid w:val="0091277D"/>
    <w:rsid w:val="00924465"/>
    <w:rsid w:val="00927723"/>
    <w:rsid w:val="00927786"/>
    <w:rsid w:val="00931E59"/>
    <w:rsid w:val="00935D6E"/>
    <w:rsid w:val="00946FBE"/>
    <w:rsid w:val="00955FCF"/>
    <w:rsid w:val="00962820"/>
    <w:rsid w:val="00970400"/>
    <w:rsid w:val="00980027"/>
    <w:rsid w:val="00980B65"/>
    <w:rsid w:val="00980BEE"/>
    <w:rsid w:val="00985263"/>
    <w:rsid w:val="00995103"/>
    <w:rsid w:val="00996D6C"/>
    <w:rsid w:val="009B3F78"/>
    <w:rsid w:val="009C0A26"/>
    <w:rsid w:val="009E1F78"/>
    <w:rsid w:val="009E4CD3"/>
    <w:rsid w:val="00A004CE"/>
    <w:rsid w:val="00A02CAF"/>
    <w:rsid w:val="00A03F7E"/>
    <w:rsid w:val="00A05664"/>
    <w:rsid w:val="00A06C1C"/>
    <w:rsid w:val="00A10B84"/>
    <w:rsid w:val="00A10BF8"/>
    <w:rsid w:val="00A12A88"/>
    <w:rsid w:val="00A2097A"/>
    <w:rsid w:val="00A2278D"/>
    <w:rsid w:val="00A3386B"/>
    <w:rsid w:val="00A34361"/>
    <w:rsid w:val="00A36A20"/>
    <w:rsid w:val="00A42D65"/>
    <w:rsid w:val="00A455F6"/>
    <w:rsid w:val="00A530D4"/>
    <w:rsid w:val="00A60B7A"/>
    <w:rsid w:val="00A63132"/>
    <w:rsid w:val="00A651BC"/>
    <w:rsid w:val="00A666BC"/>
    <w:rsid w:val="00A66DF1"/>
    <w:rsid w:val="00A8283C"/>
    <w:rsid w:val="00A82B55"/>
    <w:rsid w:val="00A86765"/>
    <w:rsid w:val="00A9049D"/>
    <w:rsid w:val="00A911AC"/>
    <w:rsid w:val="00AA5B78"/>
    <w:rsid w:val="00AA5BEE"/>
    <w:rsid w:val="00AB128A"/>
    <w:rsid w:val="00AB13B8"/>
    <w:rsid w:val="00AB140B"/>
    <w:rsid w:val="00AB1D7C"/>
    <w:rsid w:val="00AB20D6"/>
    <w:rsid w:val="00AB2933"/>
    <w:rsid w:val="00AB7004"/>
    <w:rsid w:val="00AC0E48"/>
    <w:rsid w:val="00AE401C"/>
    <w:rsid w:val="00AE6BF9"/>
    <w:rsid w:val="00AF04A5"/>
    <w:rsid w:val="00AF0AA8"/>
    <w:rsid w:val="00AF68C7"/>
    <w:rsid w:val="00AF7D88"/>
    <w:rsid w:val="00B05059"/>
    <w:rsid w:val="00B170F6"/>
    <w:rsid w:val="00B211FB"/>
    <w:rsid w:val="00B21B93"/>
    <w:rsid w:val="00B30166"/>
    <w:rsid w:val="00B32FF8"/>
    <w:rsid w:val="00B43CBB"/>
    <w:rsid w:val="00B47AA4"/>
    <w:rsid w:val="00B50C46"/>
    <w:rsid w:val="00B52BA9"/>
    <w:rsid w:val="00B61F57"/>
    <w:rsid w:val="00B63731"/>
    <w:rsid w:val="00B659F7"/>
    <w:rsid w:val="00B73E03"/>
    <w:rsid w:val="00B76092"/>
    <w:rsid w:val="00B77C2A"/>
    <w:rsid w:val="00B77DF6"/>
    <w:rsid w:val="00B8399C"/>
    <w:rsid w:val="00B8407F"/>
    <w:rsid w:val="00B84C6C"/>
    <w:rsid w:val="00B85E5D"/>
    <w:rsid w:val="00B90A33"/>
    <w:rsid w:val="00B91769"/>
    <w:rsid w:val="00B939CF"/>
    <w:rsid w:val="00BA2AB7"/>
    <w:rsid w:val="00BA2E35"/>
    <w:rsid w:val="00BA469D"/>
    <w:rsid w:val="00BB29B6"/>
    <w:rsid w:val="00BB3D9D"/>
    <w:rsid w:val="00BC016A"/>
    <w:rsid w:val="00BC03DB"/>
    <w:rsid w:val="00BC166C"/>
    <w:rsid w:val="00BD0CB6"/>
    <w:rsid w:val="00BD224D"/>
    <w:rsid w:val="00BD7866"/>
    <w:rsid w:val="00BE6407"/>
    <w:rsid w:val="00BE6E96"/>
    <w:rsid w:val="00BE71C0"/>
    <w:rsid w:val="00BF36BF"/>
    <w:rsid w:val="00BF39EB"/>
    <w:rsid w:val="00C00139"/>
    <w:rsid w:val="00C127A0"/>
    <w:rsid w:val="00C45D03"/>
    <w:rsid w:val="00C4611B"/>
    <w:rsid w:val="00C537B8"/>
    <w:rsid w:val="00C53DCF"/>
    <w:rsid w:val="00C6042C"/>
    <w:rsid w:val="00C75339"/>
    <w:rsid w:val="00C759D7"/>
    <w:rsid w:val="00C77943"/>
    <w:rsid w:val="00C8203C"/>
    <w:rsid w:val="00C83AE4"/>
    <w:rsid w:val="00C86028"/>
    <w:rsid w:val="00C86675"/>
    <w:rsid w:val="00C92853"/>
    <w:rsid w:val="00C944CD"/>
    <w:rsid w:val="00C9665F"/>
    <w:rsid w:val="00CA291A"/>
    <w:rsid w:val="00CA5F7A"/>
    <w:rsid w:val="00CB5C6F"/>
    <w:rsid w:val="00CC2A2B"/>
    <w:rsid w:val="00CC574B"/>
    <w:rsid w:val="00CD0ED1"/>
    <w:rsid w:val="00CD70D2"/>
    <w:rsid w:val="00CE7F99"/>
    <w:rsid w:val="00CF1109"/>
    <w:rsid w:val="00CF63A0"/>
    <w:rsid w:val="00D046C1"/>
    <w:rsid w:val="00D04DD8"/>
    <w:rsid w:val="00D058E1"/>
    <w:rsid w:val="00D1087F"/>
    <w:rsid w:val="00D11E76"/>
    <w:rsid w:val="00D21A2A"/>
    <w:rsid w:val="00D25870"/>
    <w:rsid w:val="00D33C9F"/>
    <w:rsid w:val="00D355A3"/>
    <w:rsid w:val="00D374A6"/>
    <w:rsid w:val="00D37E6A"/>
    <w:rsid w:val="00D452BB"/>
    <w:rsid w:val="00D46E77"/>
    <w:rsid w:val="00D627B9"/>
    <w:rsid w:val="00D77AA0"/>
    <w:rsid w:val="00D77E91"/>
    <w:rsid w:val="00D87666"/>
    <w:rsid w:val="00D92A94"/>
    <w:rsid w:val="00D93917"/>
    <w:rsid w:val="00D97006"/>
    <w:rsid w:val="00D97F71"/>
    <w:rsid w:val="00DA650A"/>
    <w:rsid w:val="00DB5BAC"/>
    <w:rsid w:val="00DC300A"/>
    <w:rsid w:val="00DD181E"/>
    <w:rsid w:val="00DD3AAB"/>
    <w:rsid w:val="00DD51D2"/>
    <w:rsid w:val="00DD53C6"/>
    <w:rsid w:val="00DD6199"/>
    <w:rsid w:val="00DD774F"/>
    <w:rsid w:val="00DE33B2"/>
    <w:rsid w:val="00DF2E39"/>
    <w:rsid w:val="00DF61E8"/>
    <w:rsid w:val="00E041BF"/>
    <w:rsid w:val="00E04430"/>
    <w:rsid w:val="00E11E36"/>
    <w:rsid w:val="00E14407"/>
    <w:rsid w:val="00E359FA"/>
    <w:rsid w:val="00E47B04"/>
    <w:rsid w:val="00E52126"/>
    <w:rsid w:val="00E6305E"/>
    <w:rsid w:val="00E77DFE"/>
    <w:rsid w:val="00E859B8"/>
    <w:rsid w:val="00E905DF"/>
    <w:rsid w:val="00EA484C"/>
    <w:rsid w:val="00EA60B5"/>
    <w:rsid w:val="00EB2C5F"/>
    <w:rsid w:val="00EC3ACF"/>
    <w:rsid w:val="00EC3E89"/>
    <w:rsid w:val="00EC419C"/>
    <w:rsid w:val="00EC4AC4"/>
    <w:rsid w:val="00ED428F"/>
    <w:rsid w:val="00ED572D"/>
    <w:rsid w:val="00EE43D2"/>
    <w:rsid w:val="00EF5348"/>
    <w:rsid w:val="00EF57F8"/>
    <w:rsid w:val="00EF751F"/>
    <w:rsid w:val="00F132C7"/>
    <w:rsid w:val="00F16DDF"/>
    <w:rsid w:val="00F211A5"/>
    <w:rsid w:val="00F21404"/>
    <w:rsid w:val="00F2621B"/>
    <w:rsid w:val="00F269E7"/>
    <w:rsid w:val="00F41103"/>
    <w:rsid w:val="00F421F1"/>
    <w:rsid w:val="00F47DF5"/>
    <w:rsid w:val="00F5029B"/>
    <w:rsid w:val="00F50FA5"/>
    <w:rsid w:val="00F556AC"/>
    <w:rsid w:val="00F657E5"/>
    <w:rsid w:val="00F8023D"/>
    <w:rsid w:val="00F82811"/>
    <w:rsid w:val="00F86091"/>
    <w:rsid w:val="00FA2A76"/>
    <w:rsid w:val="00FA629A"/>
    <w:rsid w:val="00FB6513"/>
    <w:rsid w:val="00FC2997"/>
    <w:rsid w:val="00FC56E0"/>
    <w:rsid w:val="00FC5F4C"/>
    <w:rsid w:val="00FD71F5"/>
    <w:rsid w:val="00FE3F5C"/>
    <w:rsid w:val="00FE7F26"/>
    <w:rsid w:val="00FF4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228317"/>
  <w15:chartTrackingRefBased/>
  <w15:docId w15:val="{62444408-8C49-479D-9344-21F7804A7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262626" w:themeColor="text1" w:themeTint="D9"/>
        <w:sz w:val="22"/>
        <w:szCs w:val="22"/>
        <w:lang w:val="en-US" w:eastAsia="en-US" w:bidi="ar-SA"/>
      </w:rPr>
    </w:rPrDefault>
    <w:pPrDefault>
      <w:pPr>
        <w:spacing w:after="180" w:line="25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3" w:qFormat="1"/>
    <w:lsdException w:name="heading 2" w:semiHidden="1" w:uiPriority="3" w:unhideWhenUsed="1" w:qFormat="1"/>
    <w:lsdException w:name="heading 3" w:semiHidden="1" w:uiPriority="3" w:unhideWhenUsed="1" w:qFormat="1"/>
    <w:lsdException w:name="heading 4" w:semiHidden="1" w:uiPriority="3" w:unhideWhenUsed="1" w:qFormat="1"/>
    <w:lsdException w:name="heading 5" w:semiHidden="1" w:uiPriority="3" w:qFormat="1"/>
    <w:lsdException w:name="heading 6" w:semiHidden="1" w:uiPriority="3" w:qFormat="1"/>
    <w:lsdException w:name="heading 7" w:semiHidden="1" w:uiPriority="3" w:qFormat="1"/>
    <w:lsdException w:name="heading 8" w:semiHidden="1" w:uiPriority="3" w:qFormat="1"/>
    <w:lsdException w:name="heading 9" w:semiHidden="1" w:uiPriority="3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 w:qFormat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 w:unhideWhenUsed="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/>
    <w:lsdException w:name="Strong" w:semiHidden="1" w:uiPriority="4" w:qFormat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 w:unhideWhenUsed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2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1109"/>
    <w:pPr>
      <w:spacing w:after="0" w:line="360" w:lineRule="auto"/>
    </w:pPr>
    <w:rPr>
      <w:color w:val="595959" w:themeColor="text1" w:themeTint="A6"/>
      <w:sz w:val="20"/>
    </w:rPr>
  </w:style>
  <w:style w:type="paragraph" w:styleId="Heading1">
    <w:name w:val="heading 1"/>
    <w:basedOn w:val="Normal"/>
    <w:next w:val="Normal"/>
    <w:link w:val="Heading1Char"/>
    <w:uiPriority w:val="3"/>
    <w:unhideWhenUsed/>
    <w:qFormat/>
    <w:rsid w:val="00376913"/>
    <w:pPr>
      <w:pBdr>
        <w:right w:val="single" w:sz="8" w:space="4" w:color="7C9E0E" w:themeColor="accent1"/>
      </w:pBdr>
      <w:spacing w:after="240" w:line="240" w:lineRule="auto"/>
      <w:outlineLvl w:val="0"/>
    </w:pPr>
    <w:rPr>
      <w:rFonts w:asciiTheme="majorHAnsi" w:hAnsiTheme="majorHAnsi"/>
      <w:b/>
      <w:bCs/>
      <w:caps/>
      <w:color w:val="000000" w:themeColor="text1"/>
      <w:kern w:val="20"/>
      <w:sz w:val="28"/>
    </w:rPr>
  </w:style>
  <w:style w:type="paragraph" w:styleId="Heading2">
    <w:name w:val="heading 2"/>
    <w:basedOn w:val="Normal"/>
    <w:next w:val="Normal"/>
    <w:link w:val="Heading2Char"/>
    <w:uiPriority w:val="3"/>
    <w:unhideWhenUsed/>
    <w:qFormat/>
    <w:rsid w:val="001D6651"/>
    <w:pPr>
      <w:keepNext/>
      <w:keepLines/>
      <w:outlineLvl w:val="1"/>
    </w:pPr>
    <w:rPr>
      <w:b/>
      <w:caps/>
      <w:kern w:val="20"/>
    </w:rPr>
  </w:style>
  <w:style w:type="paragraph" w:styleId="Heading3">
    <w:name w:val="heading 3"/>
    <w:basedOn w:val="Normal"/>
    <w:next w:val="Normal"/>
    <w:link w:val="Heading3Char"/>
    <w:uiPriority w:val="3"/>
    <w:unhideWhenUsed/>
    <w:qFormat/>
    <w:rsid w:val="001273AE"/>
    <w:pPr>
      <w:jc w:val="right"/>
      <w:outlineLvl w:val="2"/>
    </w:pPr>
    <w:rPr>
      <w:caps/>
      <w:kern w:val="20"/>
    </w:rPr>
  </w:style>
  <w:style w:type="paragraph" w:styleId="Heading4">
    <w:name w:val="heading 4"/>
    <w:basedOn w:val="Normal"/>
    <w:next w:val="Normal"/>
    <w:link w:val="Heading4Char"/>
    <w:uiPriority w:val="3"/>
    <w:unhideWhenUsed/>
    <w:qFormat/>
    <w:rsid w:val="001D6651"/>
    <w:pPr>
      <w:keepNext/>
      <w:keepLines/>
      <w:spacing w:after="80"/>
      <w:outlineLvl w:val="3"/>
    </w:pPr>
    <w:rPr>
      <w:rFonts w:eastAsiaTheme="majorEastAsia" w:cstheme="majorBidi"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3"/>
    <w:rsid w:val="00376913"/>
    <w:rPr>
      <w:rFonts w:asciiTheme="majorHAnsi" w:hAnsiTheme="majorHAnsi"/>
      <w:b/>
      <w:bCs/>
      <w:caps/>
      <w:color w:val="000000" w:themeColor="text1"/>
      <w:kern w:val="20"/>
      <w:sz w:val="28"/>
    </w:rPr>
  </w:style>
  <w:style w:type="character" w:customStyle="1" w:styleId="Heading2Char">
    <w:name w:val="Heading 2 Char"/>
    <w:basedOn w:val="DefaultParagraphFont"/>
    <w:link w:val="Heading2"/>
    <w:uiPriority w:val="3"/>
    <w:rsid w:val="001D6651"/>
    <w:rPr>
      <w:b/>
      <w:caps/>
      <w:color w:val="595959" w:themeColor="text1" w:themeTint="A6"/>
      <w:kern w:val="20"/>
      <w:sz w:val="20"/>
    </w:rPr>
  </w:style>
  <w:style w:type="character" w:customStyle="1" w:styleId="Heading3Char">
    <w:name w:val="Heading 3 Char"/>
    <w:basedOn w:val="DefaultParagraphFont"/>
    <w:link w:val="Heading3"/>
    <w:uiPriority w:val="3"/>
    <w:rsid w:val="001273AE"/>
    <w:rPr>
      <w:caps/>
      <w:color w:val="595959" w:themeColor="text1" w:themeTint="A6"/>
      <w:kern w:val="20"/>
      <w:sz w:val="20"/>
    </w:rPr>
  </w:style>
  <w:style w:type="paragraph" w:styleId="NoSpacing">
    <w:name w:val="No Spacing"/>
    <w:uiPriority w:val="2"/>
    <w:semiHidden/>
    <w:qFormat/>
    <w:rsid w:val="00927723"/>
    <w:pPr>
      <w:spacing w:after="0" w:line="240" w:lineRule="auto"/>
    </w:pPr>
    <w:rPr>
      <w:rFonts w:eastAsiaTheme="minorEastAsia"/>
      <w:lang w:eastAsia="ja-JP"/>
    </w:rPr>
  </w:style>
  <w:style w:type="character" w:customStyle="1" w:styleId="Heading4Char">
    <w:name w:val="Heading 4 Char"/>
    <w:basedOn w:val="DefaultParagraphFont"/>
    <w:link w:val="Heading4"/>
    <w:uiPriority w:val="3"/>
    <w:rsid w:val="001D6651"/>
    <w:rPr>
      <w:rFonts w:eastAsiaTheme="majorEastAsia" w:cstheme="majorBidi"/>
      <w:iCs/>
      <w:color w:val="595959" w:themeColor="text1" w:themeTint="A6"/>
      <w:sz w:val="20"/>
    </w:rPr>
  </w:style>
  <w:style w:type="paragraph" w:styleId="Footer">
    <w:name w:val="footer"/>
    <w:basedOn w:val="Normal"/>
    <w:link w:val="FooterChar"/>
    <w:uiPriority w:val="99"/>
    <w:semiHidden/>
    <w:qFormat/>
    <w:rsid w:val="00E6305E"/>
    <w:pPr>
      <w:spacing w:line="240" w:lineRule="auto"/>
      <w:jc w:val="center"/>
    </w:pPr>
    <w:rPr>
      <w:bCs/>
      <w:caps/>
      <w:color w:val="5C760A" w:themeColor="accent1" w:themeShade="BF"/>
      <w:spacing w:val="20"/>
      <w:szCs w:val="16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CF1109"/>
    <w:rPr>
      <w:bCs/>
      <w:caps/>
      <w:color w:val="5C760A" w:themeColor="accent1" w:themeShade="BF"/>
      <w:spacing w:val="20"/>
      <w:sz w:val="20"/>
      <w:szCs w:val="16"/>
    </w:rPr>
  </w:style>
  <w:style w:type="paragraph" w:styleId="Header">
    <w:name w:val="header"/>
    <w:basedOn w:val="Normal"/>
    <w:link w:val="HeaderChar"/>
    <w:uiPriority w:val="99"/>
    <w:semiHidden/>
    <w:rsid w:val="00927723"/>
    <w:pPr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F1109"/>
    <w:rPr>
      <w:color w:val="595959" w:themeColor="text1" w:themeTint="A6"/>
      <w:sz w:val="20"/>
    </w:rPr>
  </w:style>
  <w:style w:type="character" w:styleId="PlaceholderText">
    <w:name w:val="Placeholder Text"/>
    <w:basedOn w:val="DefaultParagraphFont"/>
    <w:uiPriority w:val="99"/>
    <w:semiHidden/>
    <w:rsid w:val="00B50C46"/>
    <w:rPr>
      <w:color w:val="808080"/>
    </w:rPr>
  </w:style>
  <w:style w:type="paragraph" w:styleId="Subtitle">
    <w:name w:val="Subtitle"/>
    <w:basedOn w:val="Normal"/>
    <w:next w:val="Normal"/>
    <w:link w:val="SubtitleChar"/>
    <w:uiPriority w:val="2"/>
    <w:qFormat/>
    <w:rsid w:val="00376913"/>
    <w:pPr>
      <w:numPr>
        <w:ilvl w:val="1"/>
      </w:numPr>
      <w:spacing w:after="160"/>
    </w:pPr>
    <w:rPr>
      <w:b/>
      <w:caps/>
      <w:color w:val="5A5A5A" w:themeColor="text1" w:themeTint="A5"/>
      <w:sz w:val="32"/>
    </w:rPr>
  </w:style>
  <w:style w:type="character" w:customStyle="1" w:styleId="SubtitleChar">
    <w:name w:val="Subtitle Char"/>
    <w:basedOn w:val="DefaultParagraphFont"/>
    <w:link w:val="Subtitle"/>
    <w:uiPriority w:val="2"/>
    <w:rsid w:val="00CF1109"/>
    <w:rPr>
      <w:b/>
      <w:caps/>
      <w:color w:val="5A5A5A" w:themeColor="text1" w:themeTint="A5"/>
      <w:sz w:val="32"/>
    </w:rPr>
  </w:style>
  <w:style w:type="table" w:styleId="PlainTable4">
    <w:name w:val="Plain Table 4"/>
    <w:basedOn w:val="TableNormal"/>
    <w:uiPriority w:val="44"/>
    <w:rsid w:val="00346D44"/>
    <w:tblPr>
      <w:tblStyleRowBandSize w:val="1"/>
      <w:tblStyleColBandSize w:val="1"/>
      <w:tblCellMar>
        <w:left w:w="144" w:type="dxa"/>
        <w:bottom w:w="360" w:type="dxa"/>
        <w:right w:w="144" w:type="dxa"/>
      </w:tblCellMar>
    </w:tblPr>
    <w:tblStylePr w:type="firstRow">
      <w:pPr>
        <w:wordWrap/>
        <w:spacing w:afterLines="0" w:after="180" w:afterAutospacing="0" w:line="21" w:lineRule="atLeast"/>
      </w:pPr>
      <w:rPr>
        <w:b w:val="0"/>
        <w:bCs/>
        <w:i w:val="0"/>
      </w:rPr>
      <w:tblPr/>
      <w:tcPr>
        <w:tcMar>
          <w:top w:w="0" w:type="nil"/>
          <w:left w:w="144" w:type="dxa"/>
          <w:bottom w:w="576" w:type="dxa"/>
          <w:right w:w="144" w:type="dxa"/>
        </w:tcMar>
      </w:tcPr>
    </w:tblStylePr>
    <w:tblStylePr w:type="lastRow">
      <w:rPr>
        <w:b/>
        <w:bCs/>
      </w:rPr>
    </w:tblStylePr>
    <w:tblStylePr w:type="firstCol">
      <w:rPr>
        <w:b w:val="0"/>
        <w:bCs/>
        <w:i w:val="0"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Grid">
    <w:name w:val="Table Grid"/>
    <w:basedOn w:val="TableNormal"/>
    <w:uiPriority w:val="39"/>
    <w:rsid w:val="00346D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rsid w:val="00A82B55"/>
    <w:rPr>
      <w:color w:val="8EB610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rsid w:val="00A82B55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semiHidden/>
    <w:qFormat/>
    <w:rsid w:val="0043482D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"/>
    <w:qFormat/>
    <w:rsid w:val="00376913"/>
    <w:pPr>
      <w:spacing w:line="240" w:lineRule="auto"/>
      <w:contextualSpacing/>
    </w:pPr>
    <w:rPr>
      <w:rFonts w:asciiTheme="majorHAnsi" w:eastAsiaTheme="majorEastAsia" w:hAnsiTheme="majorHAnsi" w:cstheme="majorBidi"/>
      <w:caps/>
      <w:color w:val="000000" w:themeColor="text1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376913"/>
    <w:rPr>
      <w:rFonts w:asciiTheme="majorHAnsi" w:eastAsiaTheme="majorEastAsia" w:hAnsiTheme="majorHAnsi" w:cstheme="majorBidi"/>
      <w:caps/>
      <w:color w:val="000000" w:themeColor="text1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ietr\AppData\Roaming\Microsoft\Templates\Bold%20sales%20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6438EE598FC4CF4968AEFCB5C4495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24EDC9-00A9-4294-8B77-57E8FE74E147}"/>
      </w:docPartPr>
      <w:docPartBody>
        <w:p w:rsidR="0073759E" w:rsidRDefault="00A25A54">
          <w:pPr>
            <w:pStyle w:val="76438EE598FC4CF4968AEFCB5C449582"/>
          </w:pPr>
          <w:r>
            <w:t>Skills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ill Sans Nova Light">
    <w:panose1 w:val="020B0302020104020203"/>
    <w:charset w:val="00"/>
    <w:family w:val="swiss"/>
    <w:pitch w:val="variable"/>
    <w:sig w:usb0="80000287" w:usb1="00000002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FEF"/>
    <w:rsid w:val="00063909"/>
    <w:rsid w:val="001B2B83"/>
    <w:rsid w:val="0033319D"/>
    <w:rsid w:val="003F1E54"/>
    <w:rsid w:val="00401227"/>
    <w:rsid w:val="00483C77"/>
    <w:rsid w:val="005E7E64"/>
    <w:rsid w:val="00610DD7"/>
    <w:rsid w:val="006659FA"/>
    <w:rsid w:val="00691136"/>
    <w:rsid w:val="006F630B"/>
    <w:rsid w:val="0073759E"/>
    <w:rsid w:val="00771AC4"/>
    <w:rsid w:val="008F1896"/>
    <w:rsid w:val="00934018"/>
    <w:rsid w:val="00946FBE"/>
    <w:rsid w:val="00962FEF"/>
    <w:rsid w:val="00A25A54"/>
    <w:rsid w:val="00AA5BEE"/>
    <w:rsid w:val="00BA1CDA"/>
    <w:rsid w:val="00DE7459"/>
    <w:rsid w:val="00E15566"/>
    <w:rsid w:val="00E768EE"/>
    <w:rsid w:val="00EC419C"/>
    <w:rsid w:val="00FD2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6438EE598FC4CF4968AEFCB5C449582">
    <w:name w:val="76438EE598FC4CF4968AEFCB5C44958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eme1">
  <a:themeElements>
    <a:clrScheme name="Resume">
      <a:dk1>
        <a:sysClr val="windowText" lastClr="000000"/>
      </a:dk1>
      <a:lt1>
        <a:sysClr val="window" lastClr="FFFFFF"/>
      </a:lt1>
      <a:dk2>
        <a:srgbClr val="231F20"/>
      </a:dk2>
      <a:lt2>
        <a:srgbClr val="F0F0F0"/>
      </a:lt2>
      <a:accent1>
        <a:srgbClr val="7C9E0E"/>
      </a:accent1>
      <a:accent2>
        <a:srgbClr val="4D4D4D"/>
      </a:accent2>
      <a:accent3>
        <a:srgbClr val="3C6478"/>
      </a:accent3>
      <a:accent4>
        <a:srgbClr val="6D5535"/>
      </a:accent4>
      <a:accent5>
        <a:srgbClr val="8D3F4C"/>
      </a:accent5>
      <a:accent6>
        <a:srgbClr val="654C7A"/>
      </a:accent6>
      <a:hlink>
        <a:srgbClr val="8EB610"/>
      </a:hlink>
      <a:folHlink>
        <a:srgbClr val="F7921E"/>
      </a:folHlink>
    </a:clrScheme>
    <a:fontScheme name="Custom 6">
      <a:majorFont>
        <a:latin typeface="Franklin Gothic Heavy"/>
        <a:ea typeface=""/>
        <a:cs typeface=""/>
      </a:majorFont>
      <a:minorFont>
        <a:latin typeface="Gill Sans M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6" ma:contentTypeDescription="Create a new document." ma:contentTypeScope="" ma:versionID="ac37c1753acd5e330d2062ccec26ea66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340c7101c92c5120abd06486f9454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3DF5A5E-E912-49E1-BE7A-24AB31EE5F5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82ECFB6-C5AC-4293-82FE-5059EC57A0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A669BD1-294E-49DD-B69C-4E45E0D9A9E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5.xml><?xml version="1.0" encoding="utf-8"?>
<ds:datastoreItem xmlns:ds="http://schemas.openxmlformats.org/officeDocument/2006/customXml" ds:itemID="{A9C8230A-7404-40E0-8981-BA2711AA528F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Bold sales resume</Template>
  <TotalTime>1384</TotalTime>
  <Pages>2</Pages>
  <Words>585</Words>
  <Characters>3340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maddie dietrich</dc:creator>
  <cp:keywords/>
  <dc:description/>
  <cp:lastModifiedBy>maddie dietrich</cp:lastModifiedBy>
  <cp:revision>5</cp:revision>
  <cp:lastPrinted>2026-04-14T01:32:00Z</cp:lastPrinted>
  <dcterms:created xsi:type="dcterms:W3CDTF">2026-04-05T19:01:00Z</dcterms:created>
  <dcterms:modified xsi:type="dcterms:W3CDTF">2026-04-14T01:51:00Z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  <property fmtid="{D5CDD505-2E9C-101B-9397-08002B2CF9AE}" pid="3" name="_ip_UnifiedCompliancePolicyUIAction">
    <vt:lpwstr/>
  </property>
  <property fmtid="{D5CDD505-2E9C-101B-9397-08002B2CF9AE}" pid="4" name="Image">
    <vt:lpwstr>, </vt:lpwstr>
  </property>
  <property fmtid="{D5CDD505-2E9C-101B-9397-08002B2CF9AE}" pid="5" name="Status">
    <vt:lpwstr>Not started</vt:lpwstr>
  </property>
  <property fmtid="{D5CDD505-2E9C-101B-9397-08002B2CF9AE}" pid="6" name="Background">
    <vt:lpwstr>0</vt:lpwstr>
  </property>
  <property fmtid="{D5CDD505-2E9C-101B-9397-08002B2CF9AE}" pid="7" name="_ip_UnifiedCompliancePolicyProperties">
    <vt:lpwstr/>
  </property>
  <property fmtid="{D5CDD505-2E9C-101B-9397-08002B2CF9AE}" pid="8" name="ImageTagsTaxHTField">
    <vt:lpwstr/>
  </property>
  <property fmtid="{D5CDD505-2E9C-101B-9397-08002B2CF9AE}" pid="9" name="TaxCatchAll">
    <vt:lpwstr/>
  </property>
  <property fmtid="{D5CDD505-2E9C-101B-9397-08002B2CF9AE}" pid="10" name="MediaServiceKeyPoints">
    <vt:lpwstr/>
  </property>
</Properties>
</file>